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1D6" w:rsidRDefault="000B01D6" w:rsidP="000B01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noProof/>
          <w:sz w:val="27"/>
          <w:szCs w:val="27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59535" cy="1350010"/>
            <wp:effectExtent l="19050" t="0" r="0" b="0"/>
            <wp:wrapSquare wrapText="bothSides"/>
            <wp:docPr id="4" name="Imagen 1" descr="http://cefa.galeon.com/images/logo_c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fa.galeon.com/images/logo_ce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C1D" w:rsidRPr="000B01D6" w:rsidRDefault="00007C1D" w:rsidP="000B01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0B01D6">
        <w:rPr>
          <w:rFonts w:ascii="Arial" w:hAnsi="Arial" w:cs="Arial"/>
          <w:b/>
          <w:bCs/>
          <w:sz w:val="36"/>
          <w:szCs w:val="36"/>
        </w:rPr>
        <w:t xml:space="preserve">PRACTICA </w:t>
      </w:r>
      <w:r w:rsidR="000B01D6" w:rsidRPr="000B01D6">
        <w:rPr>
          <w:rFonts w:ascii="Arial" w:hAnsi="Arial" w:cs="Arial"/>
          <w:b/>
          <w:bCs/>
          <w:sz w:val="36"/>
          <w:szCs w:val="36"/>
        </w:rPr>
        <w:t xml:space="preserve"> EXAMEN CLINICO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B01D6" w:rsidRP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B01D6">
        <w:rPr>
          <w:rFonts w:ascii="Arial" w:hAnsi="Arial" w:cs="Arial"/>
          <w:b/>
          <w:bCs/>
          <w:sz w:val="24"/>
          <w:szCs w:val="24"/>
        </w:rPr>
        <w:t xml:space="preserve">BENICIO CUBILLOS QUINTERO </w:t>
      </w:r>
    </w:p>
    <w:p w:rsidR="00007C1D" w:rsidRP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B01D6">
        <w:rPr>
          <w:rFonts w:ascii="Arial" w:hAnsi="Arial" w:cs="Arial"/>
          <w:b/>
          <w:bCs/>
          <w:sz w:val="24"/>
          <w:szCs w:val="24"/>
        </w:rPr>
        <w:t xml:space="preserve"> </w:t>
      </w:r>
      <w:r w:rsidR="004937D8" w:rsidRPr="000B01D6">
        <w:rPr>
          <w:rFonts w:ascii="Arial" w:hAnsi="Arial" w:cs="Arial"/>
          <w:b/>
          <w:bCs/>
          <w:sz w:val="24"/>
          <w:szCs w:val="24"/>
        </w:rPr>
        <w:t xml:space="preserve">Médico Veterinario   </w:t>
      </w:r>
      <w:r w:rsidR="002F7E1A" w:rsidRPr="000B01D6">
        <w:rPr>
          <w:rFonts w:ascii="Arial" w:hAnsi="Arial" w:cs="Arial"/>
          <w:b/>
          <w:bCs/>
          <w:sz w:val="24"/>
          <w:szCs w:val="24"/>
        </w:rPr>
        <w:t>INSTRUCTOR-SENA-CEFA.</w:t>
      </w:r>
    </w:p>
    <w:p w:rsidR="000B01D6" w:rsidRP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INTRODUCCIÓN</w:t>
      </w:r>
    </w:p>
    <w:p w:rsidR="000B01D6" w:rsidRDefault="000B01D6" w:rsidP="000B01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:rsidR="00007C1D" w:rsidRDefault="00007C1D" w:rsidP="000B01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Esta práctica tiene la intención de informar a los estudiantes de los métodos</w:t>
      </w:r>
    </w:p>
    <w:p w:rsidR="00007C1D" w:rsidRDefault="004937D8" w:rsidP="000B01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Propedéuticos</w:t>
      </w:r>
      <w:r w:rsidR="00007C1D">
        <w:rPr>
          <w:rFonts w:ascii="Arial" w:hAnsi="Arial" w:cs="Arial"/>
          <w:sz w:val="21"/>
          <w:szCs w:val="21"/>
        </w:rPr>
        <w:t xml:space="preserve"> que se utilizan para explorar a los pacientes, con la finalidad de estructurar</w:t>
      </w:r>
    </w:p>
    <w:p w:rsidR="00007C1D" w:rsidRDefault="004937D8" w:rsidP="000B01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</w:t>
      </w:r>
      <w:r w:rsidR="00007C1D">
        <w:rPr>
          <w:rFonts w:ascii="Arial" w:hAnsi="Arial" w:cs="Arial"/>
          <w:sz w:val="21"/>
          <w:szCs w:val="21"/>
        </w:rPr>
        <w:t xml:space="preserve"> examen clínico para elaborar un diagnostico en los bovinos.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OBJETIVO GENERAL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El alumno aplicara las técnicas y métodos científicos que debemos llevar </w:t>
      </w:r>
      <w:r w:rsidR="004937D8">
        <w:rPr>
          <w:rFonts w:ascii="Arial" w:hAnsi="Arial" w:cs="Arial"/>
          <w:sz w:val="21"/>
          <w:szCs w:val="21"/>
        </w:rPr>
        <w:t>a cabo</w:t>
      </w:r>
      <w:r>
        <w:rPr>
          <w:rFonts w:ascii="Arial" w:hAnsi="Arial" w:cs="Arial"/>
          <w:sz w:val="21"/>
          <w:szCs w:val="21"/>
        </w:rPr>
        <w:t xml:space="preserve"> para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Realizar</w:t>
      </w:r>
      <w:r w:rsidR="00007C1D">
        <w:rPr>
          <w:rFonts w:ascii="Arial" w:hAnsi="Arial" w:cs="Arial"/>
          <w:sz w:val="21"/>
          <w:szCs w:val="21"/>
        </w:rPr>
        <w:t xml:space="preserve"> el examen clínico en los bovinos.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OBJETIVOS ESPECÍFICOS</w:t>
      </w:r>
      <w:r w:rsidR="00007C1D">
        <w:rPr>
          <w:rFonts w:ascii="Arial" w:hAnsi="Arial" w:cs="Arial"/>
          <w:b/>
          <w:bCs/>
          <w:sz w:val="21"/>
          <w:szCs w:val="21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alumno desarrollara los métodos físicos y químicos de contención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alumno realizara el examen clínico en los bovinos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alumno realizara el examen físico en los bovinos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ACTIVIDADES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alumno realizará exámenes clínicos de animales sanos y enfermos, incluyendo examen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Físico</w:t>
      </w:r>
      <w:r w:rsidR="00007C1D">
        <w:rPr>
          <w:rFonts w:ascii="Arial" w:hAnsi="Arial" w:cs="Arial"/>
          <w:sz w:val="21"/>
          <w:szCs w:val="21"/>
        </w:rPr>
        <w:t>, general y especial; métodos de contención físicos y químicos. Examen Físico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General</w:t>
      </w:r>
      <w:r w:rsidR="00007C1D">
        <w:rPr>
          <w:rFonts w:ascii="Arial" w:hAnsi="Arial" w:cs="Arial"/>
          <w:sz w:val="21"/>
          <w:szCs w:val="21"/>
        </w:rPr>
        <w:t>: toma de constantes fisiológicas, temperatura, frecuencia cardiaca, frecuencia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Respiratoria</w:t>
      </w:r>
      <w:r w:rsidR="00007C1D">
        <w:rPr>
          <w:rFonts w:ascii="Arial" w:hAnsi="Arial" w:cs="Arial"/>
          <w:sz w:val="21"/>
          <w:szCs w:val="21"/>
        </w:rPr>
        <w:t xml:space="preserve">, movimientos ruminales, exploración de mucosas y linfonodos. Examen </w:t>
      </w:r>
      <w:r>
        <w:rPr>
          <w:rFonts w:ascii="Arial" w:hAnsi="Arial" w:cs="Arial"/>
          <w:sz w:val="21"/>
          <w:szCs w:val="21"/>
        </w:rPr>
        <w:t>físico</w:t>
      </w:r>
    </w:p>
    <w:p w:rsidR="00007C1D" w:rsidRDefault="002F7E1A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</w:t>
      </w:r>
      <w:r w:rsidR="00007C1D">
        <w:rPr>
          <w:rFonts w:ascii="Arial" w:hAnsi="Arial" w:cs="Arial"/>
          <w:sz w:val="21"/>
          <w:szCs w:val="21"/>
        </w:rPr>
        <w:t xml:space="preserve"> regiones: cabeza, cuello, tórax, abdomen y extremidades. Examen especial por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Aparatos</w:t>
      </w:r>
      <w:r w:rsidR="00007C1D">
        <w:rPr>
          <w:rFonts w:ascii="Arial" w:hAnsi="Arial" w:cs="Arial"/>
          <w:sz w:val="21"/>
          <w:szCs w:val="21"/>
        </w:rPr>
        <w:t xml:space="preserve"> y sistemas.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HABILIDADES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alumno aplicara con precisión los principios de la evaluación propedéutica y clínica de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</w:t>
      </w:r>
      <w:r w:rsidR="00007C1D">
        <w:rPr>
          <w:rFonts w:ascii="Arial" w:hAnsi="Arial" w:cs="Arial"/>
          <w:sz w:val="21"/>
          <w:szCs w:val="21"/>
        </w:rPr>
        <w:t xml:space="preserve"> bovinos, interpretar y establecer correlaciones de datos elaborando un expediente,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Una</w:t>
      </w:r>
      <w:r w:rsidR="00007C1D">
        <w:rPr>
          <w:rFonts w:ascii="Arial" w:hAnsi="Arial" w:cs="Arial"/>
          <w:sz w:val="21"/>
          <w:szCs w:val="21"/>
        </w:rPr>
        <w:t xml:space="preserve"> historia clínica, la reseña, la anamnesis, la exploración física de los bovinos, los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Signos</w:t>
      </w:r>
      <w:r w:rsidR="00007C1D">
        <w:rPr>
          <w:rFonts w:ascii="Arial" w:hAnsi="Arial" w:cs="Arial"/>
          <w:sz w:val="21"/>
          <w:szCs w:val="21"/>
        </w:rPr>
        <w:t xml:space="preserve"> clínicos para elaborar un diagnostico presuntivo, el diagnostico diferencial y por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Medio</w:t>
      </w:r>
      <w:r w:rsidR="00007C1D">
        <w:rPr>
          <w:rFonts w:ascii="Arial" w:hAnsi="Arial" w:cs="Arial"/>
          <w:sz w:val="21"/>
          <w:szCs w:val="21"/>
        </w:rPr>
        <w:t xml:space="preserve"> de resultados de laboratorio elaborar un diagnostico confirmativo.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DESARROLLO DE LA PRÁCTICA.</w:t>
      </w: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1.1 MÉTODOS DE CONTENCIÓN: FÍSICOS Y QUÍMICOS.</w:t>
      </w: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MÉTODOS DE CONTENCIÓN FÍSICOS.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realizar apropiadamente los métodos físicos de contención el Médico Veterinario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Debe</w:t>
      </w:r>
      <w:r w:rsidR="00007C1D">
        <w:rPr>
          <w:rFonts w:ascii="Arial" w:hAnsi="Arial" w:cs="Arial"/>
          <w:sz w:val="21"/>
          <w:szCs w:val="21"/>
        </w:rPr>
        <w:t xml:space="preserve"> de utilizar ropa apropiada como overol limpio, botas de hule, un delantal de plástico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</w:t>
      </w:r>
      <w:r w:rsidR="00007C1D">
        <w:rPr>
          <w:rFonts w:ascii="Arial" w:hAnsi="Arial" w:cs="Arial"/>
          <w:sz w:val="21"/>
          <w:szCs w:val="21"/>
        </w:rPr>
        <w:t xml:space="preserve"> lavarlos y desinfectarlos fácilmente. Guantes de cirujano desechables, es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Indispensable</w:t>
      </w:r>
      <w:r w:rsidR="00007C1D">
        <w:rPr>
          <w:rFonts w:ascii="Arial" w:hAnsi="Arial" w:cs="Arial"/>
          <w:sz w:val="21"/>
          <w:szCs w:val="21"/>
        </w:rPr>
        <w:t xml:space="preserve"> un estetoscopio, un termómetro y un plesímetro.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los bovinos se les debe de manejar de forma tranquila, firme y confiada sin causarles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Estrés</w:t>
      </w:r>
      <w:r w:rsidR="00007C1D">
        <w:rPr>
          <w:rFonts w:ascii="Arial" w:hAnsi="Arial" w:cs="Arial"/>
          <w:sz w:val="21"/>
          <w:szCs w:val="21"/>
        </w:rPr>
        <w:t xml:space="preserve"> ni dolor ya que su peso ó en caso de lastimarlos su enojo y su agresividad pueden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Ser</w:t>
      </w:r>
      <w:r w:rsidR="00007C1D">
        <w:rPr>
          <w:rFonts w:ascii="Arial" w:hAnsi="Arial" w:cs="Arial"/>
          <w:sz w:val="21"/>
          <w:szCs w:val="21"/>
        </w:rPr>
        <w:t xml:space="preserve"> factores muy peligrosos para el humano ya que un accidente puede causar lesiones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Graves</w:t>
      </w:r>
      <w:r w:rsidR="00007C1D">
        <w:rPr>
          <w:rFonts w:ascii="Arial" w:hAnsi="Arial" w:cs="Arial"/>
          <w:sz w:val="21"/>
          <w:szCs w:val="21"/>
        </w:rPr>
        <w:t xml:space="preserve"> ó incluso la muerte, por lo que se debe de tener mucho cuidado y mucha</w:t>
      </w:r>
    </w:p>
    <w:p w:rsidR="0069402C" w:rsidRDefault="004937D8" w:rsidP="00007C1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Experiencia</w:t>
      </w:r>
      <w:r w:rsidR="00007C1D">
        <w:rPr>
          <w:rFonts w:ascii="Arial" w:hAnsi="Arial" w:cs="Arial"/>
          <w:sz w:val="21"/>
          <w:szCs w:val="21"/>
        </w:rPr>
        <w:t xml:space="preserve"> para manejar esta especie.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 debe de hacer todo lo posible para no lesionar al animal, porque los malos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Procedimientos</w:t>
      </w:r>
      <w:r w:rsidR="00007C1D">
        <w:rPr>
          <w:rFonts w:ascii="Arial" w:hAnsi="Arial" w:cs="Arial"/>
          <w:sz w:val="21"/>
          <w:szCs w:val="21"/>
        </w:rPr>
        <w:t xml:space="preserve"> en el manejo ponen en peligro su salud y dificultan la maniobra en futuras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Revisiones</w:t>
      </w:r>
      <w:r w:rsidR="00007C1D">
        <w:rPr>
          <w:rFonts w:ascii="Arial" w:hAnsi="Arial" w:cs="Arial"/>
          <w:sz w:val="21"/>
          <w:szCs w:val="21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examinar a los bovinos se debe considerar.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El manejo es la forma más adecuada de acercarse, capturar, sujetar, derribar, inmovilizar</w:t>
      </w:r>
    </w:p>
    <w:p w:rsidR="00007C1D" w:rsidRDefault="005F095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</w:t>
      </w:r>
      <w:r w:rsidR="00007C1D">
        <w:rPr>
          <w:rFonts w:ascii="Arial" w:hAnsi="Arial" w:cs="Arial"/>
          <w:sz w:val="21"/>
          <w:szCs w:val="21"/>
        </w:rPr>
        <w:t xml:space="preserve"> los animales, mediante métodos y técnicas seguras para el animal y para el médico.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Sujetar consiste en fijar al animal ó alguna de sus partes, miembros ó cabeza, para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Facilitar</w:t>
      </w:r>
      <w:r w:rsidR="00007C1D">
        <w:rPr>
          <w:rFonts w:ascii="Arial" w:hAnsi="Arial" w:cs="Arial"/>
          <w:sz w:val="21"/>
          <w:szCs w:val="21"/>
        </w:rPr>
        <w:t xml:space="preserve"> cualquier intervención sobre éstas, evitando peligro para el operador o el animal.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caso que sea necesario derribar al animal se debe de realizar mediante métodos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Seguros</w:t>
      </w:r>
      <w:r w:rsidR="00007C1D">
        <w:rPr>
          <w:rFonts w:ascii="Arial" w:hAnsi="Arial" w:cs="Arial"/>
          <w:sz w:val="21"/>
          <w:szCs w:val="21"/>
        </w:rPr>
        <w:t>, con el equipo y personal apropiado, en un área libre de obstáculos, sobre arena,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Paja</w:t>
      </w:r>
      <w:r w:rsidR="00007C1D">
        <w:rPr>
          <w:rFonts w:ascii="Arial" w:hAnsi="Arial" w:cs="Arial"/>
          <w:sz w:val="21"/>
          <w:szCs w:val="21"/>
        </w:rPr>
        <w:t xml:space="preserve"> o colchones.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También se debe de utilizar equipo como.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Cuerdas para manejar a los animales y para poder realizar nudos para sujetarlos.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Narigón para sujetar de la mucosa nasal a los bovinos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s-ES"/>
        </w:rPr>
        <w:drawing>
          <wp:inline distT="0" distB="0" distL="0" distR="0">
            <wp:extent cx="4042587" cy="366823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86" cy="36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Bozal hecho con la cuerda para sujetar la cabeza y la boca de los bovinos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Mangas para dirigir a los bovinos a las prensas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Prensas para contener a los bovinos para diferentes trabajos.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métodos físicos de manejo y contención de vacas y becerras se realizarán en la</w:t>
      </w:r>
    </w:p>
    <w:p w:rsidR="00007C1D" w:rsidRDefault="004937D8" w:rsidP="00007C1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Práctica</w:t>
      </w:r>
      <w:r w:rsidR="00007C1D">
        <w:rPr>
          <w:rFonts w:ascii="Arial" w:hAnsi="Arial" w:cs="Arial"/>
          <w:sz w:val="21"/>
          <w:szCs w:val="21"/>
        </w:rPr>
        <w:t xml:space="preserve"> directamente con los animales.</w:t>
      </w:r>
    </w:p>
    <w:p w:rsidR="00007C1D" w:rsidRDefault="00007C1D" w:rsidP="00007C1D">
      <w:r>
        <w:rPr>
          <w:noProof/>
          <w:lang w:eastAsia="es-ES"/>
        </w:rPr>
        <w:lastRenderedPageBreak/>
        <w:drawing>
          <wp:inline distT="0" distB="0" distL="0" distR="0">
            <wp:extent cx="5400040" cy="3963432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1D" w:rsidRDefault="00007C1D" w:rsidP="00007C1D">
      <w:r>
        <w:rPr>
          <w:noProof/>
          <w:lang w:eastAsia="es-ES"/>
        </w:rPr>
        <w:drawing>
          <wp:inline distT="0" distB="0" distL="0" distR="0">
            <wp:extent cx="4869815" cy="3476625"/>
            <wp:effectExtent l="1905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1D" w:rsidRDefault="000B01D6" w:rsidP="000B01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MÉTODOS DE CONTENCIÓN QUÍMICOS.</w:t>
      </w: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TRANQUILIZACIÓN.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La tranquilización es una opción que se debe de utilizar junto con la analgesia cuando los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Bovinos</w:t>
      </w:r>
      <w:r w:rsidR="00007C1D">
        <w:rPr>
          <w:rFonts w:ascii="Times New Roman" w:hAnsi="Times New Roman" w:cs="Times New Roman"/>
          <w:sz w:val="23"/>
          <w:szCs w:val="23"/>
        </w:rPr>
        <w:t xml:space="preserve"> están en estrés, agresivos, nerviosos, cuando tienen una conducta defensiva ó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Cuando</w:t>
      </w:r>
      <w:r w:rsidR="00007C1D">
        <w:rPr>
          <w:rFonts w:ascii="Times New Roman" w:hAnsi="Times New Roman" w:cs="Times New Roman"/>
          <w:sz w:val="23"/>
          <w:szCs w:val="23"/>
        </w:rPr>
        <w:t xml:space="preserve"> se van a realizar cirugías.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Los anestésicos ó barbitúricos son substancias que introducidas al organismo producen la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Pérdida</w:t>
      </w:r>
      <w:r w:rsidR="00007C1D">
        <w:rPr>
          <w:rFonts w:ascii="Times New Roman" w:hAnsi="Times New Roman" w:cs="Times New Roman"/>
          <w:sz w:val="23"/>
          <w:szCs w:val="23"/>
        </w:rPr>
        <w:t xml:space="preserve"> de la sensibilidad con pérdida de la conciencia a diferencia de los tranquilizantes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007C1D">
        <w:rPr>
          <w:rFonts w:ascii="Times New Roman" w:hAnsi="Times New Roman" w:cs="Times New Roman"/>
          <w:sz w:val="23"/>
          <w:szCs w:val="23"/>
        </w:rPr>
        <w:t>que son substancias que introducidas al organismo producen la pérdida de la sensibilidad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Sin</w:t>
      </w:r>
      <w:r w:rsidR="00007C1D">
        <w:rPr>
          <w:rFonts w:ascii="Times New Roman" w:hAnsi="Times New Roman" w:cs="Times New Roman"/>
          <w:sz w:val="23"/>
          <w:szCs w:val="23"/>
        </w:rPr>
        <w:t xml:space="preserve"> pérdida de la conciencia, provocando un estado de quietud mental, sin ansiedad y en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Forma</w:t>
      </w:r>
      <w:r w:rsidR="00007C1D">
        <w:rPr>
          <w:rFonts w:ascii="Times New Roman" w:hAnsi="Times New Roman" w:cs="Times New Roman"/>
          <w:sz w:val="23"/>
          <w:szCs w:val="23"/>
        </w:rPr>
        <w:t xml:space="preserve"> ideal no obstaculizan el movimiento voluntario.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Los tranquilizantes los utilizo conjuntamente con analgésicos, en bovinos cuando se me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Presentan</w:t>
      </w:r>
      <w:r w:rsidR="00007C1D">
        <w:rPr>
          <w:rFonts w:ascii="Times New Roman" w:hAnsi="Times New Roman" w:cs="Times New Roman"/>
          <w:sz w:val="23"/>
          <w:szCs w:val="23"/>
        </w:rPr>
        <w:t xml:space="preserve"> cirugías muy dolorosas como es en la extirpación del tumor de células escamosas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En</w:t>
      </w:r>
      <w:r w:rsidR="00007C1D">
        <w:rPr>
          <w:rFonts w:ascii="Times New Roman" w:hAnsi="Times New Roman" w:cs="Times New Roman"/>
          <w:sz w:val="23"/>
          <w:szCs w:val="23"/>
        </w:rPr>
        <w:t xml:space="preserve"> la región ocular, que además casi siempre se presenta con infección, exudado purulento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y tejido necrosado, los anestésicos locales no funcionan, por lo que administro analgésicos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y tranquilizantes parenterales y bloqueamos los nervios regionales, esto me permite que el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Paciente</w:t>
      </w:r>
      <w:r w:rsidR="00007C1D">
        <w:rPr>
          <w:rFonts w:ascii="Times New Roman" w:hAnsi="Times New Roman" w:cs="Times New Roman"/>
          <w:sz w:val="23"/>
          <w:szCs w:val="23"/>
        </w:rPr>
        <w:t xml:space="preserve"> no sienta dolor en la cirugía y que retiremos con más facilidad la neoplasia.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Algunos tranquilizantes provocan sedación, otros relajación muscular, se pueden utilizar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Como</w:t>
      </w:r>
      <w:r w:rsidR="00007C1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pre anestésicos</w:t>
      </w:r>
      <w:r w:rsidR="00007C1D">
        <w:rPr>
          <w:rFonts w:ascii="Times New Roman" w:hAnsi="Times New Roman" w:cs="Times New Roman"/>
          <w:sz w:val="23"/>
          <w:szCs w:val="23"/>
        </w:rPr>
        <w:t xml:space="preserve"> potencializando la acción de los anestésicos, por lo que se administra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Menos</w:t>
      </w:r>
      <w:r w:rsidR="00007C1D">
        <w:rPr>
          <w:rFonts w:ascii="Times New Roman" w:hAnsi="Times New Roman" w:cs="Times New Roman"/>
          <w:sz w:val="23"/>
          <w:szCs w:val="23"/>
        </w:rPr>
        <w:t xml:space="preserve"> de la mitad de la dosis del anestésico, reduciendo los factores toxicológicos de los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Barbitúricos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MECANISMO DE ACCIÓN.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Los tranquilizantes producen su efecto en el sistema nervioso central, afectando a nivel del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Sistema</w:t>
      </w:r>
      <w:r w:rsidR="00007C1D">
        <w:rPr>
          <w:rFonts w:ascii="Times New Roman" w:hAnsi="Times New Roman" w:cs="Times New Roman"/>
          <w:sz w:val="23"/>
          <w:szCs w:val="23"/>
        </w:rPr>
        <w:t xml:space="preserve"> límbico, interrumpiendo las conexiones entre éste y la formación reticular.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En condiciones normales, todos los estímulos que llegan a la formación reticular son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Conducidos</w:t>
      </w:r>
      <w:r w:rsidR="00007C1D">
        <w:rPr>
          <w:rFonts w:ascii="Times New Roman" w:hAnsi="Times New Roman" w:cs="Times New Roman"/>
          <w:sz w:val="23"/>
          <w:szCs w:val="23"/>
        </w:rPr>
        <w:t xml:space="preserve"> hacia el sistema límbico.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En el sistema límbico el estímulo recibido, se integra como señal de peligro y provoca la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Activación</w:t>
      </w:r>
      <w:r w:rsidR="00007C1D">
        <w:rPr>
          <w:rFonts w:ascii="Times New Roman" w:hAnsi="Times New Roman" w:cs="Times New Roman"/>
          <w:sz w:val="23"/>
          <w:szCs w:val="23"/>
        </w:rPr>
        <w:t xml:space="preserve"> de la formación reticular, a partir de la cual la señal de peligro es conducida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Hacia</w:t>
      </w:r>
      <w:r w:rsidR="00007C1D">
        <w:rPr>
          <w:rFonts w:ascii="Times New Roman" w:hAnsi="Times New Roman" w:cs="Times New Roman"/>
          <w:sz w:val="23"/>
          <w:szCs w:val="23"/>
        </w:rPr>
        <w:t xml:space="preserve"> la corteza cerebral. En esta se detecta la señal de peligro y se produce la respuesta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Refleja</w:t>
      </w:r>
      <w:r w:rsidR="00007C1D">
        <w:rPr>
          <w:rFonts w:ascii="Times New Roman" w:hAnsi="Times New Roman" w:cs="Times New Roman"/>
          <w:sz w:val="23"/>
          <w:szCs w:val="23"/>
        </w:rPr>
        <w:t xml:space="preserve"> del paciente.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Los tranquilizantes actúan bloqueando la activación de la formación reticular por el sistema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Límbico</w:t>
      </w:r>
      <w:r w:rsidR="00007C1D">
        <w:rPr>
          <w:rFonts w:ascii="Times New Roman" w:hAnsi="Times New Roman" w:cs="Times New Roman"/>
          <w:sz w:val="23"/>
          <w:szCs w:val="23"/>
        </w:rPr>
        <w:t>, por lo tanto en la corteza cerebral la señal de peligro no se recibe y no se produce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Ningún</w:t>
      </w:r>
      <w:r w:rsidR="00007C1D">
        <w:rPr>
          <w:rFonts w:ascii="Times New Roman" w:hAnsi="Times New Roman" w:cs="Times New Roman"/>
          <w:sz w:val="23"/>
          <w:szCs w:val="23"/>
        </w:rPr>
        <w:t xml:space="preserve"> tipo de respuesta, clínicamente este efecto se manifiesta como una actitud de apatía</w:t>
      </w:r>
    </w:p>
    <w:p w:rsidR="00007C1D" w:rsidRDefault="002F7E1A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</w:t>
      </w:r>
      <w:r w:rsidR="00007C1D">
        <w:rPr>
          <w:rFonts w:ascii="Times New Roman" w:hAnsi="Times New Roman" w:cs="Times New Roman"/>
          <w:sz w:val="23"/>
          <w:szCs w:val="23"/>
        </w:rPr>
        <w:t xml:space="preserve"> indiferencia por parte del bovino.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IDIOSINCRASIA.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Para alcanzar el plano quirúrgico de los pacientes en las cirugías se requiere de diferentes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Técnicas</w:t>
      </w:r>
      <w:r w:rsidR="00007C1D">
        <w:rPr>
          <w:rFonts w:ascii="Times New Roman" w:hAnsi="Times New Roman" w:cs="Times New Roman"/>
          <w:sz w:val="23"/>
          <w:szCs w:val="23"/>
        </w:rPr>
        <w:t xml:space="preserve"> y procedimientos y de la utilización de múltiples fármacos, tomando en cuenta la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Idiosincrasia</w:t>
      </w:r>
      <w:r w:rsidR="00007C1D">
        <w:rPr>
          <w:rFonts w:ascii="Times New Roman" w:hAnsi="Times New Roman" w:cs="Times New Roman"/>
          <w:sz w:val="23"/>
          <w:szCs w:val="23"/>
        </w:rPr>
        <w:t xml:space="preserve"> por especie, raza, línea, familia, sexo, individuo, edad, organismo, etc., debido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 que los factores individuales de respuesta a los fármacos son diferentes.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Por esta razón cuando operamos caninos ó cuando se realizan cirugías en humanos es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Necesario</w:t>
      </w:r>
      <w:r w:rsidR="00007C1D">
        <w:rPr>
          <w:rFonts w:ascii="Times New Roman" w:hAnsi="Times New Roman" w:cs="Times New Roman"/>
          <w:sz w:val="23"/>
          <w:szCs w:val="23"/>
        </w:rPr>
        <w:t xml:space="preserve"> utilizar un tranquilizante como preanestésico y un barbitúrico fijo ó un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Anestésico</w:t>
      </w:r>
      <w:r w:rsidR="00007C1D">
        <w:rPr>
          <w:rFonts w:ascii="Times New Roman" w:hAnsi="Times New Roman" w:cs="Times New Roman"/>
          <w:sz w:val="23"/>
          <w:szCs w:val="23"/>
        </w:rPr>
        <w:t xml:space="preserve"> inhalado para alcanzar el plano quirúrgico.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Muy diferente con los primates que requieren únicamente de ketamina ó con los felinos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Que</w:t>
      </w:r>
      <w:r w:rsidR="00007C1D">
        <w:rPr>
          <w:rFonts w:ascii="Times New Roman" w:hAnsi="Times New Roman" w:cs="Times New Roman"/>
          <w:sz w:val="23"/>
          <w:szCs w:val="23"/>
        </w:rPr>
        <w:t xml:space="preserve"> se requiere de la utilización de un tranquilizante como la xilacina mezclada con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ketamina, más sin embargo para la aplicación de las técnicas quirúrgicas en rumiantes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Como</w:t>
      </w:r>
      <w:r w:rsidR="00007C1D">
        <w:rPr>
          <w:rFonts w:ascii="Times New Roman" w:hAnsi="Times New Roman" w:cs="Times New Roman"/>
          <w:sz w:val="23"/>
          <w:szCs w:val="23"/>
        </w:rPr>
        <w:t xml:space="preserve"> los bovinos es muy importante el uso </w:t>
      </w:r>
      <w:r w:rsidR="00D07AFA">
        <w:rPr>
          <w:rFonts w:ascii="Times New Roman" w:hAnsi="Times New Roman" w:cs="Times New Roman"/>
          <w:sz w:val="23"/>
          <w:szCs w:val="23"/>
        </w:rPr>
        <w:t>de los tranquilizantes</w:t>
      </w:r>
      <w:r w:rsidR="00007C1D">
        <w:rPr>
          <w:rFonts w:ascii="Times New Roman" w:hAnsi="Times New Roman" w:cs="Times New Roman"/>
          <w:sz w:val="23"/>
          <w:szCs w:val="23"/>
        </w:rPr>
        <w:t xml:space="preserve"> para poderlas realizarlas</w:t>
      </w:r>
    </w:p>
    <w:p w:rsidR="00007C1D" w:rsidRDefault="004937D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Apropiadamente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En bovinos los más utilizados son las xilacinas porque los rumiantes son más sensibles 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Éstos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0B01D6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0B01D6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CLORHIDRATO DE PROPIOPROMACINA</w:t>
      </w:r>
      <w:r w:rsidR="00007C1D"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Conocido comercialmente como combelém, la dosis recomendada en bovinos es de 0.25 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1.0 mg/kg de peso, se pueden aplicar por vía intramuscular (IM) o intravenoso (IV), en lapráctica de campo se utiliza una dosis de 2 a 3 ml/100 kg de peso, después de la aplicación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IM el efecto se espera de 20 a 40 minutos y puede durar hasta por una hora, por vía IV el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Efecto</w:t>
      </w:r>
      <w:r w:rsidR="00007C1D">
        <w:rPr>
          <w:rFonts w:ascii="Times New Roman" w:hAnsi="Times New Roman" w:cs="Times New Roman"/>
          <w:sz w:val="23"/>
          <w:szCs w:val="23"/>
        </w:rPr>
        <w:t xml:space="preserve"> es de 10 a 15 minutos y puede durar hasta 30 minutos, pues los bovinos no son tan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Sensibles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22033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MALEATO DE ACEPROMAZINA.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Presentación comercial calmivet, en bovinos la dosis recomendada por vía IM es de 10</w:t>
      </w:r>
    </w:p>
    <w:p w:rsidR="00007C1D" w:rsidRDefault="002F7E1A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Mg/kg</w:t>
      </w:r>
      <w:r w:rsidR="00007C1D">
        <w:rPr>
          <w:rFonts w:ascii="Times New Roman" w:hAnsi="Times New Roman" w:cs="Times New Roman"/>
          <w:sz w:val="23"/>
          <w:szCs w:val="23"/>
        </w:rPr>
        <w:t xml:space="preserve"> de peso ó 2 ml/100 kg de peso, los efectos los esperamos de 20 a 30 minutos y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Puede</w:t>
      </w:r>
      <w:r w:rsidR="00007C1D">
        <w:rPr>
          <w:rFonts w:ascii="Times New Roman" w:hAnsi="Times New Roman" w:cs="Times New Roman"/>
          <w:sz w:val="23"/>
          <w:szCs w:val="23"/>
        </w:rPr>
        <w:t xml:space="preserve"> durar hasta una hora. Por vía IV es de 5 mg/kg de peso o 1 ml/100 kg de peso, los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Efectos</w:t>
      </w:r>
      <w:r w:rsidR="00007C1D">
        <w:rPr>
          <w:rFonts w:ascii="Times New Roman" w:hAnsi="Times New Roman" w:cs="Times New Roman"/>
          <w:sz w:val="23"/>
          <w:szCs w:val="23"/>
        </w:rPr>
        <w:t xml:space="preserve"> los esperamos de 15 a 20 minutos y puede durar hasta por 45 minutos, los bovinos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Son</w:t>
      </w:r>
      <w:r w:rsidR="00007C1D">
        <w:rPr>
          <w:rFonts w:ascii="Times New Roman" w:hAnsi="Times New Roman" w:cs="Times New Roman"/>
          <w:sz w:val="23"/>
          <w:szCs w:val="23"/>
        </w:rPr>
        <w:t xml:space="preserve"> poco sensibles.</w:t>
      </w:r>
    </w:p>
    <w:p w:rsidR="0022033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CLORHIDRATO DE PROMACINA.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CDP dosis IV de 2 mg/kg de peso y IM de 4 mg/kg de peso, los bovinos son poco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Sensibles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22033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HIDROCLORURO DE XILACINA.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Existen presentaciones comerciales que tienen 20 mg/ml (2%) como el rompún, andocine,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xilacina, procin. ó de 100 mg/ml (10%) como el sedazine, anased. La dosis recomendada en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Productos</w:t>
      </w:r>
      <w:r w:rsidR="00007C1D">
        <w:rPr>
          <w:rFonts w:ascii="Times New Roman" w:hAnsi="Times New Roman" w:cs="Times New Roman"/>
          <w:sz w:val="23"/>
          <w:szCs w:val="23"/>
        </w:rPr>
        <w:t xml:space="preserve"> de 20 mg/ml es de 0.2 al 0.8 mg/kg de peso ó de 0.25 ml/100 kg a 1ml/100 kg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Peso</w:t>
      </w:r>
      <w:r w:rsidR="00007C1D">
        <w:rPr>
          <w:rFonts w:ascii="Times New Roman" w:hAnsi="Times New Roman" w:cs="Times New Roman"/>
          <w:sz w:val="23"/>
          <w:szCs w:val="23"/>
        </w:rPr>
        <w:t>, el efecto lo esperamos de 5 a 10 minutos por vía IV y puede durar hasta por una hora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y de 10 a 15 minutos por vía IM, durando hasta dos horas, produce un efecto rápido y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Seguro</w:t>
      </w:r>
      <w:r w:rsidR="00007C1D">
        <w:rPr>
          <w:rFonts w:ascii="Times New Roman" w:hAnsi="Times New Roman" w:cs="Times New Roman"/>
          <w:sz w:val="23"/>
          <w:szCs w:val="23"/>
        </w:rPr>
        <w:t xml:space="preserve"> en los bovinos ya que son más sensibles a éste principio activo, provocando una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Excelente</w:t>
      </w:r>
      <w:r w:rsidR="00007C1D">
        <w:rPr>
          <w:rFonts w:ascii="Times New Roman" w:hAnsi="Times New Roman" w:cs="Times New Roman"/>
          <w:sz w:val="23"/>
          <w:szCs w:val="23"/>
        </w:rPr>
        <w:t xml:space="preserve"> analgesia, sedación y relajación muscular, si se aplica sin estrés podemos</w:t>
      </w:r>
    </w:p>
    <w:p w:rsidR="00007C1D" w:rsidRDefault="002F7E1A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Disminuir</w:t>
      </w:r>
      <w:r w:rsidR="00007C1D">
        <w:rPr>
          <w:rFonts w:ascii="Times New Roman" w:hAnsi="Times New Roman" w:cs="Times New Roman"/>
          <w:sz w:val="23"/>
          <w:szCs w:val="23"/>
        </w:rPr>
        <w:t xml:space="preserve"> la dosis hasta en menos de la mitad pudiendo actuar muy rápido e inclusive dejar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Postrado</w:t>
      </w:r>
      <w:r w:rsidR="00007C1D">
        <w:rPr>
          <w:rFonts w:ascii="Times New Roman" w:hAnsi="Times New Roman" w:cs="Times New Roman"/>
          <w:sz w:val="23"/>
          <w:szCs w:val="23"/>
        </w:rPr>
        <w:t xml:space="preserve"> al animal por más de tres horas.</w:t>
      </w:r>
    </w:p>
    <w:p w:rsidR="0022033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22033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CARACTERÍSTICAS GENERALES DE LOS TRANQUILIZANTES.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Actúan deprimiendo el sistema nervioso central bloqueando los reflejos y estímulos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Peligrosos</w:t>
      </w:r>
      <w:r w:rsidR="00007C1D">
        <w:rPr>
          <w:rFonts w:ascii="Times New Roman" w:hAnsi="Times New Roman" w:cs="Times New Roman"/>
          <w:sz w:val="23"/>
          <w:szCs w:val="23"/>
        </w:rPr>
        <w:t>, reduciendo la conducta defensiva y agresiva, disminuye la presión arterial y son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Antihistamínico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Para aplicar los tranquilizantes debemos de tener en consideración ciertos factores, Se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Deben</w:t>
      </w:r>
      <w:r w:rsidR="00007C1D">
        <w:rPr>
          <w:rFonts w:ascii="Times New Roman" w:hAnsi="Times New Roman" w:cs="Times New Roman"/>
          <w:sz w:val="23"/>
          <w:szCs w:val="23"/>
        </w:rPr>
        <w:t xml:space="preserve"> de administrar cuando los animales estén tranquilos, evitando el estrés, esto nos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Ayuda</w:t>
      </w:r>
      <w:r w:rsidR="00007C1D">
        <w:rPr>
          <w:rFonts w:ascii="Times New Roman" w:hAnsi="Times New Roman" w:cs="Times New Roman"/>
          <w:sz w:val="23"/>
          <w:szCs w:val="23"/>
        </w:rPr>
        <w:t xml:space="preserve"> a tener un efecto mayor y más rápido con dosis bajas, si los pacientes se encuentran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En</w:t>
      </w:r>
      <w:r w:rsidR="00007C1D">
        <w:rPr>
          <w:rFonts w:ascii="Times New Roman" w:hAnsi="Times New Roman" w:cs="Times New Roman"/>
          <w:sz w:val="23"/>
          <w:szCs w:val="23"/>
        </w:rPr>
        <w:t xml:space="preserve"> estrés, agitados, asoleados, nerviosos, etc., en ocasiones no tenemos el efecto deseado, ni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Aumentando</w:t>
      </w:r>
      <w:r w:rsidR="00007C1D">
        <w:rPr>
          <w:rFonts w:ascii="Times New Roman" w:hAnsi="Times New Roman" w:cs="Times New Roman"/>
          <w:sz w:val="23"/>
          <w:szCs w:val="23"/>
        </w:rPr>
        <w:t xml:space="preserve"> 10 veces la dosis recomendada.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El efecto puede estar alterado por el estado nutricional, la edad, el sexo, la sensibilidad ó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Resistencia</w:t>
      </w:r>
      <w:r w:rsidR="00007C1D">
        <w:rPr>
          <w:rFonts w:ascii="Times New Roman" w:hAnsi="Times New Roman" w:cs="Times New Roman"/>
          <w:sz w:val="23"/>
          <w:szCs w:val="23"/>
        </w:rPr>
        <w:t xml:space="preserve"> al fármaco, etc.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Se pueden utilizar para manejar animales muy peligrosos, en exploración clínica, para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Transportarlos</w:t>
      </w:r>
      <w:r w:rsidR="00007C1D">
        <w:rPr>
          <w:rFonts w:ascii="Times New Roman" w:hAnsi="Times New Roman" w:cs="Times New Roman"/>
          <w:sz w:val="23"/>
          <w:szCs w:val="23"/>
        </w:rPr>
        <w:t>, para curar patas, para cirugías, como anticonvulsivos, sedante, antiemético,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Potente</w:t>
      </w:r>
      <w:r w:rsidR="00007C1D">
        <w:rPr>
          <w:rFonts w:ascii="Times New Roman" w:hAnsi="Times New Roman" w:cs="Times New Roman"/>
          <w:sz w:val="23"/>
          <w:szCs w:val="23"/>
        </w:rPr>
        <w:t xml:space="preserve"> analgésico controla dolores muy fuertes agudos ó crónicos, relajante muscular,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Reduciendo</w:t>
      </w:r>
      <w:r w:rsidR="00007C1D">
        <w:rPr>
          <w:rFonts w:ascii="Times New Roman" w:hAnsi="Times New Roman" w:cs="Times New Roman"/>
          <w:sz w:val="23"/>
          <w:szCs w:val="23"/>
        </w:rPr>
        <w:t xml:space="preserve"> el estrés y por lo tanto traumatismos ó infecciones causadas por la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Inmunosupresión</w:t>
      </w:r>
      <w:r w:rsidR="00007C1D">
        <w:rPr>
          <w:rFonts w:ascii="Times New Roman" w:hAnsi="Times New Roman" w:cs="Times New Roman"/>
          <w:sz w:val="23"/>
          <w:szCs w:val="23"/>
        </w:rPr>
        <w:t>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SIGNOLOGÍA QUE PRESENTAN LOS BOVINOS: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Disminuye la respuesta a estímulos ambientales, apatía, indiferencia, somnolencia,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psialorrea ó babeo, caída del belfo inferior, caída de los párpados, morro seco, movimientosretardados, tambaleo, deambula tropezándose, movimiento palpebral retardado, mirada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Perdida</w:t>
      </w:r>
      <w:r w:rsidR="00007C1D">
        <w:rPr>
          <w:rFonts w:ascii="Times New Roman" w:hAnsi="Times New Roman" w:cs="Times New Roman"/>
          <w:sz w:val="23"/>
          <w:szCs w:val="23"/>
        </w:rPr>
        <w:t>, rechinamiento de dientes ó trismo, mugido, protrusión del tercer parpado, caída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Orejas</w:t>
      </w:r>
      <w:r w:rsidR="00007C1D">
        <w:rPr>
          <w:rFonts w:ascii="Times New Roman" w:hAnsi="Times New Roman" w:cs="Times New Roman"/>
          <w:sz w:val="23"/>
          <w:szCs w:val="23"/>
        </w:rPr>
        <w:t>, agacha la cabeza, las constantes fisiológicas se abaten provocando hipotermia,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Atonía</w:t>
      </w:r>
      <w:r w:rsidR="00007C1D">
        <w:rPr>
          <w:rFonts w:ascii="Times New Roman" w:hAnsi="Times New Roman" w:cs="Times New Roman"/>
          <w:sz w:val="23"/>
          <w:szCs w:val="23"/>
        </w:rPr>
        <w:t xml:space="preserve"> ruminal, suspensión de la rumia, la frecuencia cardiaca y respiratoria disminuyen,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Reducción</w:t>
      </w:r>
      <w:r w:rsidR="00007C1D">
        <w:rPr>
          <w:rFonts w:ascii="Times New Roman" w:hAnsi="Times New Roman" w:cs="Times New Roman"/>
          <w:sz w:val="23"/>
          <w:szCs w:val="23"/>
        </w:rPr>
        <w:t xml:space="preserve"> paulatina de la sensibilidad de la piel, músculos y órganos que va en aumento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Hasta</w:t>
      </w:r>
      <w:r w:rsidR="00007C1D">
        <w:rPr>
          <w:rFonts w:ascii="Times New Roman" w:hAnsi="Times New Roman" w:cs="Times New Roman"/>
          <w:sz w:val="23"/>
          <w:szCs w:val="23"/>
        </w:rPr>
        <w:t xml:space="preserve"> perderla completamente, con una dosis mayor pude postrarse y observarse un estado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Similar</w:t>
      </w:r>
      <w:r w:rsidR="00007C1D">
        <w:rPr>
          <w:rFonts w:ascii="Times New Roman" w:hAnsi="Times New Roman" w:cs="Times New Roman"/>
          <w:sz w:val="23"/>
          <w:szCs w:val="23"/>
        </w:rPr>
        <w:t xml:space="preserve"> al sueño ó al plano quirúrgico.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A dosis bajas solo se logra la quietud mental, pierde la sensibilidad sin perder la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Conciencia</w:t>
      </w:r>
      <w:r w:rsidR="00007C1D">
        <w:rPr>
          <w:rFonts w:ascii="Times New Roman" w:hAnsi="Times New Roman" w:cs="Times New Roman"/>
          <w:sz w:val="23"/>
          <w:szCs w:val="23"/>
        </w:rPr>
        <w:t>, sin postrarse y combinándola con bloqueo epidural, paravertebral ó local se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Pude</w:t>
      </w:r>
      <w:r w:rsidR="00007C1D">
        <w:rPr>
          <w:rFonts w:ascii="Times New Roman" w:hAnsi="Times New Roman" w:cs="Times New Roman"/>
          <w:sz w:val="23"/>
          <w:szCs w:val="23"/>
        </w:rPr>
        <w:t xml:space="preserve"> realizar cualquier cirugía, con el animal en pie sin presentar ningún dolor ni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Representar</w:t>
      </w:r>
      <w:r w:rsidR="00007C1D">
        <w:rPr>
          <w:rFonts w:ascii="Times New Roman" w:hAnsi="Times New Roman" w:cs="Times New Roman"/>
          <w:sz w:val="23"/>
          <w:szCs w:val="23"/>
        </w:rPr>
        <w:t xml:space="preserve"> ningún peligro para el animal, es la forma ideal de realizar cirugía en bovinos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Como</w:t>
      </w:r>
      <w:r w:rsidR="00007C1D">
        <w:rPr>
          <w:rFonts w:ascii="Times New Roman" w:hAnsi="Times New Roman" w:cs="Times New Roman"/>
          <w:sz w:val="23"/>
          <w:szCs w:val="23"/>
        </w:rPr>
        <w:t xml:space="preserve"> descorne, rumenotomía ó cesáreas.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Para provocar efectos anestésicos cooperantes de 40 a 60 minutos en los bovinos, se puede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Utilizar</w:t>
      </w:r>
      <w:r w:rsidR="00007C1D">
        <w:rPr>
          <w:rFonts w:ascii="Times New Roman" w:hAnsi="Times New Roman" w:cs="Times New Roman"/>
          <w:sz w:val="23"/>
          <w:szCs w:val="23"/>
        </w:rPr>
        <w:t xml:space="preserve"> 0.3 mg/kg de diazepan IM y tiopental sodico 5 a 8 mg/ kg IV.</w:t>
      </w:r>
      <w:r>
        <w:rPr>
          <w:rFonts w:ascii="Times New Roman" w:hAnsi="Times New Roman" w:cs="Times New Roman"/>
          <w:sz w:val="23"/>
          <w:szCs w:val="23"/>
        </w:rPr>
        <w:t xml:space="preserve">           </w:t>
      </w:r>
    </w:p>
    <w:p w:rsidR="00BF7EB8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EFECTOS INDESEABLES.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Hipotermia irreversible, vasodilatación periférica, deprimen los reflejos condicionados,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Protrusión</w:t>
      </w:r>
      <w:r w:rsidR="00007C1D">
        <w:rPr>
          <w:rFonts w:ascii="Times New Roman" w:hAnsi="Times New Roman" w:cs="Times New Roman"/>
          <w:sz w:val="23"/>
          <w:szCs w:val="23"/>
        </w:rPr>
        <w:t xml:space="preserve"> del pene, relajación del esfínter anal, inhiben casi todas las secreciones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hipofisiarias, timpanismo, aborto, acción adrenalítica y anticolinérgica, afecta funciones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Vegetativas</w:t>
      </w:r>
      <w:r w:rsidR="00007C1D">
        <w:rPr>
          <w:rFonts w:ascii="Times New Roman" w:hAnsi="Times New Roman" w:cs="Times New Roman"/>
          <w:sz w:val="23"/>
          <w:szCs w:val="23"/>
        </w:rPr>
        <w:t>, postración en decúbito dorsal causando una neumonía por regurgitación ó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Asfixia</w:t>
      </w:r>
      <w:r w:rsidR="00007C1D">
        <w:rPr>
          <w:rFonts w:ascii="Times New Roman" w:hAnsi="Times New Roman" w:cs="Times New Roman"/>
          <w:sz w:val="23"/>
          <w:szCs w:val="23"/>
        </w:rPr>
        <w:t xml:space="preserve"> por el líquido ruminal, Hipotensión arterial, fibrilación ventricular, paro cardiaco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Seguido</w:t>
      </w:r>
      <w:r w:rsidR="00007C1D">
        <w:rPr>
          <w:rFonts w:ascii="Times New Roman" w:hAnsi="Times New Roman" w:cs="Times New Roman"/>
          <w:sz w:val="23"/>
          <w:szCs w:val="23"/>
        </w:rPr>
        <w:t xml:space="preserve"> de paro respiratorio, shock y muerte.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Contraindicados para animales con cardiopatías, hepatopatias, daño renal y gestantes.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INTOXICACIONES.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En intoxicaciones se recomienda utilizar sulfato de atropina a dosis de 0.045 mg/kg de peso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Subcutáneo</w:t>
      </w:r>
      <w:r w:rsidR="00007C1D">
        <w:rPr>
          <w:rFonts w:ascii="Times New Roman" w:hAnsi="Times New Roman" w:cs="Times New Roman"/>
          <w:sz w:val="23"/>
          <w:szCs w:val="23"/>
        </w:rPr>
        <w:t>. La yohimbina antagoníza los efectos de la xilacina, bloquea los receptores alfa-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 adrenérgicos y estimula inespecíficamente la médula espinal con aumento de la irrigación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Pudenda</w:t>
      </w:r>
      <w:r w:rsidR="00007C1D">
        <w:rPr>
          <w:rFonts w:ascii="Times New Roman" w:hAnsi="Times New Roman" w:cs="Times New Roman"/>
          <w:sz w:val="23"/>
          <w:szCs w:val="23"/>
        </w:rPr>
        <w:t>, el doxopram antagoniza también la xilacina, como antídoto para la xilacina se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Puede</w:t>
      </w:r>
      <w:r w:rsidR="00007C1D">
        <w:rPr>
          <w:rFonts w:ascii="Times New Roman" w:hAnsi="Times New Roman" w:cs="Times New Roman"/>
          <w:sz w:val="23"/>
          <w:szCs w:val="23"/>
        </w:rPr>
        <w:t xml:space="preserve"> utilizar el atipamezole a una dosis de 0.025 mg/kg por vía IV., para inhibir los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Efectos</w:t>
      </w:r>
      <w:r w:rsidR="00007C1D">
        <w:rPr>
          <w:rFonts w:ascii="Times New Roman" w:hAnsi="Times New Roman" w:cs="Times New Roman"/>
          <w:sz w:val="23"/>
          <w:szCs w:val="23"/>
        </w:rPr>
        <w:t xml:space="preserve"> analgésicos y sedativos, la aplicación de vitamina C y de sueros IV ayudan 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Eliminar</w:t>
      </w:r>
      <w:r w:rsidR="00007C1D">
        <w:rPr>
          <w:rFonts w:ascii="Times New Roman" w:hAnsi="Times New Roman" w:cs="Times New Roman"/>
          <w:sz w:val="23"/>
          <w:szCs w:val="23"/>
        </w:rPr>
        <w:t xml:space="preserve"> la droga por hígado y riñón, se recomienda utilizar analépticos respiratorios y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Drogas</w:t>
      </w:r>
      <w:r w:rsidR="00007C1D">
        <w:rPr>
          <w:rFonts w:ascii="Times New Roman" w:hAnsi="Times New Roman" w:cs="Times New Roman"/>
          <w:sz w:val="23"/>
          <w:szCs w:val="23"/>
        </w:rPr>
        <w:t xml:space="preserve"> que estimulen el sistema nervioso central.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EXAMEN CLÍNICO GENERAL.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atender a un paciente, es necesario conocer la metodología adecuada para poder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Llegar</w:t>
      </w:r>
      <w:r w:rsidR="00007C1D">
        <w:rPr>
          <w:rFonts w:ascii="Arial" w:hAnsi="Arial" w:cs="Arial"/>
          <w:sz w:val="21"/>
          <w:szCs w:val="21"/>
        </w:rPr>
        <w:t xml:space="preserve"> a un diagnostico rápido y certero por medio de las técnicas y los procedimientos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Correctos</w:t>
      </w:r>
      <w:r w:rsidR="00007C1D">
        <w:rPr>
          <w:rFonts w:ascii="Arial" w:hAnsi="Arial" w:cs="Arial"/>
          <w:sz w:val="21"/>
          <w:szCs w:val="21"/>
        </w:rPr>
        <w:t xml:space="preserve"> que nos enseña la propedéutica y la clínica en bovinos.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PROPEDÉUTICA.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Propedéutica bovina es la rama de la medicina que estudia las técnicas y los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Procedimientos</w:t>
      </w:r>
      <w:r w:rsidR="00007C1D">
        <w:rPr>
          <w:rFonts w:ascii="Arial" w:hAnsi="Arial" w:cs="Arial"/>
          <w:sz w:val="21"/>
          <w:szCs w:val="21"/>
        </w:rPr>
        <w:t xml:space="preserve"> médicos, quirúrgicos, físicos, químicos y biológicos, necesarios para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Explorar</w:t>
      </w:r>
      <w:r w:rsidR="00007C1D">
        <w:rPr>
          <w:rFonts w:ascii="Arial" w:hAnsi="Arial" w:cs="Arial"/>
          <w:sz w:val="21"/>
          <w:szCs w:val="21"/>
        </w:rPr>
        <w:t xml:space="preserve"> a los bovinos.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CLÍNICA BOVINA.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clínica bovina es la rama de la medicina que se encarga del estudio de todas las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Enfermedades</w:t>
      </w:r>
      <w:r w:rsidR="00007C1D">
        <w:rPr>
          <w:rFonts w:ascii="Arial" w:hAnsi="Arial" w:cs="Arial"/>
          <w:sz w:val="21"/>
          <w:szCs w:val="21"/>
        </w:rPr>
        <w:t xml:space="preserve"> del bovino y apoyándonos en pruebas de laboratorio llegar a confirmar</w:t>
      </w:r>
      <w:r w:rsidR="002F7E1A">
        <w:rPr>
          <w:rFonts w:ascii="Arial" w:hAnsi="Arial" w:cs="Arial"/>
          <w:sz w:val="21"/>
          <w:szCs w:val="21"/>
        </w:rPr>
        <w:t xml:space="preserve"> </w:t>
      </w:r>
      <w:r w:rsidR="00007C1D">
        <w:rPr>
          <w:rFonts w:ascii="Arial" w:hAnsi="Arial" w:cs="Arial"/>
          <w:sz w:val="21"/>
          <w:szCs w:val="21"/>
        </w:rPr>
        <w:t>nuestro diagnostico y mediante métodos y técnicas medico quirúrgicas seleccionar un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Tratamiento</w:t>
      </w:r>
      <w:r w:rsidR="00007C1D">
        <w:rPr>
          <w:rFonts w:ascii="Arial" w:hAnsi="Arial" w:cs="Arial"/>
          <w:sz w:val="21"/>
          <w:szCs w:val="21"/>
        </w:rPr>
        <w:t xml:space="preserve"> para la terapia y utilizando la medicina preventiva, elaborar los programas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Necesarios</w:t>
      </w:r>
      <w:r w:rsidR="00007C1D">
        <w:rPr>
          <w:rFonts w:ascii="Arial" w:hAnsi="Arial" w:cs="Arial"/>
          <w:sz w:val="21"/>
          <w:szCs w:val="21"/>
        </w:rPr>
        <w:t xml:space="preserve"> de vacunación, desparasitación, etc y así controlar y erradicar las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Enfermedades</w:t>
      </w:r>
      <w:r w:rsidR="00007C1D">
        <w:rPr>
          <w:rFonts w:ascii="Arial" w:hAnsi="Arial" w:cs="Arial"/>
          <w:sz w:val="21"/>
          <w:szCs w:val="21"/>
        </w:rPr>
        <w:t xml:space="preserve"> de los bovinos para producir animales sanos y alimentos inocuos para los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Humano</w:t>
      </w:r>
      <w:r w:rsidR="00007C1D">
        <w:rPr>
          <w:rFonts w:ascii="Arial" w:hAnsi="Arial" w:cs="Arial"/>
          <w:sz w:val="21"/>
          <w:szCs w:val="21"/>
        </w:rPr>
        <w:t>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EXPEDIENTE.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Cuando atendemos a un paciente deberemos primeramente de elaborar un expediente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Clínico</w:t>
      </w:r>
      <w:r w:rsidR="00007C1D">
        <w:rPr>
          <w:rFonts w:ascii="Arial" w:hAnsi="Arial" w:cs="Arial"/>
          <w:sz w:val="21"/>
          <w:szCs w:val="21"/>
        </w:rPr>
        <w:t>, que es el acopio de documentos del animal como la historia clínica, reseña,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Pruebas</w:t>
      </w:r>
      <w:r w:rsidR="00007C1D">
        <w:rPr>
          <w:rFonts w:ascii="Arial" w:hAnsi="Arial" w:cs="Arial"/>
          <w:sz w:val="21"/>
          <w:szCs w:val="21"/>
        </w:rPr>
        <w:t xml:space="preserve"> de laboratorio, radiografías, cirugías, etc. puede ser un fólder el cual se identifica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</w:t>
      </w:r>
      <w:r w:rsidR="00007C1D">
        <w:rPr>
          <w:rFonts w:ascii="Arial" w:hAnsi="Arial" w:cs="Arial"/>
          <w:sz w:val="21"/>
          <w:szCs w:val="21"/>
        </w:rPr>
        <w:t xml:space="preserve"> un número de expediente ejemplo (1-8-5-99) el primer dígito es el número progresivo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</w:t>
      </w:r>
      <w:r w:rsidR="00007C1D">
        <w:rPr>
          <w:rFonts w:ascii="Arial" w:hAnsi="Arial" w:cs="Arial"/>
          <w:sz w:val="21"/>
          <w:szCs w:val="21"/>
        </w:rPr>
        <w:t xml:space="preserve"> pacientes por año, seguido del día, mes y año. Especie (bovino), raza (holstein f),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Identificación</w:t>
      </w:r>
      <w:r w:rsidR="00007C1D">
        <w:rPr>
          <w:rFonts w:ascii="Arial" w:hAnsi="Arial" w:cs="Arial"/>
          <w:sz w:val="21"/>
          <w:szCs w:val="21"/>
        </w:rPr>
        <w:t xml:space="preserve"> del animal (arete 846), etc. se inicia con el día de nacimiento o ingreso del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Animal</w:t>
      </w:r>
      <w:r w:rsidR="00007C1D">
        <w:rPr>
          <w:rFonts w:ascii="Arial" w:hAnsi="Arial" w:cs="Arial"/>
          <w:sz w:val="21"/>
          <w:szCs w:val="21"/>
        </w:rPr>
        <w:t>, cerrándose con la salida del animal, el recibo de venta o el protocolo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Necropsia</w:t>
      </w:r>
      <w:r w:rsidR="00007C1D">
        <w:rPr>
          <w:rFonts w:ascii="Arial" w:hAnsi="Arial" w:cs="Arial"/>
          <w:sz w:val="21"/>
          <w:szCs w:val="21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Habiendo elaborado el expediente del paciente pasaremos a la historia clínica de este.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HISTORIA CLÍNICA.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Historia clínica es una aplicación del método científico con fines médicos, por medio de un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Documento</w:t>
      </w:r>
      <w:r w:rsidR="00007C1D">
        <w:rPr>
          <w:rFonts w:ascii="Arial" w:hAnsi="Arial" w:cs="Arial"/>
          <w:sz w:val="21"/>
          <w:szCs w:val="21"/>
        </w:rPr>
        <w:t xml:space="preserve"> que contiene la información necesaria, sobre hechos pasados y presentes,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Objetivos</w:t>
      </w:r>
      <w:r w:rsidR="00007C1D">
        <w:rPr>
          <w:rFonts w:ascii="Arial" w:hAnsi="Arial" w:cs="Arial"/>
          <w:sz w:val="21"/>
          <w:szCs w:val="21"/>
        </w:rPr>
        <w:t xml:space="preserve"> y subjetivos, que nos permiten evaluar el estado de salud o enfermedad de un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Individuo</w:t>
      </w:r>
      <w:r w:rsidR="00007C1D">
        <w:rPr>
          <w:rFonts w:ascii="Arial" w:hAnsi="Arial" w:cs="Arial"/>
          <w:sz w:val="21"/>
          <w:szCs w:val="21"/>
        </w:rPr>
        <w:t xml:space="preserve"> y proponer medidas de curación y prevención, debe de contener una reseña,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Anamnesis</w:t>
      </w:r>
      <w:r w:rsidR="00007C1D">
        <w:rPr>
          <w:rFonts w:ascii="Arial" w:hAnsi="Arial" w:cs="Arial"/>
          <w:sz w:val="21"/>
          <w:szCs w:val="21"/>
        </w:rPr>
        <w:t>, constantes fisiológicas, examen físico, diagnóstico, tratamientos, cirugías,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Medicina</w:t>
      </w:r>
      <w:r w:rsidR="00007C1D">
        <w:rPr>
          <w:rFonts w:ascii="Arial" w:hAnsi="Arial" w:cs="Arial"/>
          <w:sz w:val="21"/>
          <w:szCs w:val="21"/>
        </w:rPr>
        <w:t xml:space="preserve"> preventiva y examen general por aparatos y sistemas, con el fin de establecer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Un</w:t>
      </w:r>
      <w:r w:rsidR="00007C1D">
        <w:rPr>
          <w:rFonts w:ascii="Arial" w:hAnsi="Arial" w:cs="Arial"/>
          <w:sz w:val="21"/>
          <w:szCs w:val="21"/>
        </w:rPr>
        <w:t xml:space="preserve"> diagnóstico correcto. Elaborando una hipótesis acerca de las alteraciones de las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Funciones</w:t>
      </w:r>
      <w:r w:rsidR="00007C1D">
        <w:rPr>
          <w:rFonts w:ascii="Arial" w:hAnsi="Arial" w:cs="Arial"/>
          <w:sz w:val="21"/>
          <w:szCs w:val="21"/>
        </w:rPr>
        <w:t xml:space="preserve"> corporales normales, para elaborar este diagnostico presuntivo o sea lo que el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Médico</w:t>
      </w:r>
      <w:r w:rsidR="00007C1D">
        <w:rPr>
          <w:rFonts w:ascii="Arial" w:hAnsi="Arial" w:cs="Arial"/>
          <w:sz w:val="21"/>
          <w:szCs w:val="21"/>
        </w:rPr>
        <w:t xml:space="preserve"> presume que tiene el paciente, en ocasiones basándose en un diagnostico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Diferencial</w:t>
      </w:r>
      <w:r w:rsidR="00007C1D">
        <w:rPr>
          <w:rFonts w:ascii="Arial" w:hAnsi="Arial" w:cs="Arial"/>
          <w:sz w:val="21"/>
          <w:szCs w:val="21"/>
        </w:rPr>
        <w:t xml:space="preserve"> para discriminar de las diferentes enfermedades o síndromes que pueden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Parecerse</w:t>
      </w:r>
      <w:r w:rsidR="00007C1D">
        <w:rPr>
          <w:rFonts w:ascii="Arial" w:hAnsi="Arial" w:cs="Arial"/>
          <w:sz w:val="21"/>
          <w:szCs w:val="21"/>
        </w:rPr>
        <w:t>, de todas estas la manera correcta para confirmar la enfermedad que presenta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Nuestro</w:t>
      </w:r>
      <w:r w:rsidR="00007C1D">
        <w:rPr>
          <w:rFonts w:ascii="Arial" w:hAnsi="Arial" w:cs="Arial"/>
          <w:sz w:val="21"/>
          <w:szCs w:val="21"/>
        </w:rPr>
        <w:t xml:space="preserve"> paciente es por medio del diagnostico de laboratorio, serológicos, cultivos,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Histopatología</w:t>
      </w:r>
      <w:r w:rsidR="00007C1D">
        <w:rPr>
          <w:rFonts w:ascii="Arial" w:hAnsi="Arial" w:cs="Arial"/>
          <w:sz w:val="21"/>
          <w:szCs w:val="21"/>
        </w:rPr>
        <w:t xml:space="preserve">, radiografías, </w:t>
      </w:r>
      <w:r w:rsidR="002F7E1A">
        <w:rPr>
          <w:rFonts w:ascii="Arial" w:hAnsi="Arial" w:cs="Arial"/>
          <w:sz w:val="21"/>
          <w:szCs w:val="21"/>
        </w:rPr>
        <w:t>etc.</w:t>
      </w:r>
      <w:r w:rsidR="00007C1D">
        <w:rPr>
          <w:rFonts w:ascii="Arial" w:hAnsi="Arial" w:cs="Arial"/>
          <w:sz w:val="21"/>
          <w:szCs w:val="21"/>
        </w:rPr>
        <w:t xml:space="preserve"> y al obtener el diagnostico confirmativo conociendo el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Agente</w:t>
      </w:r>
      <w:r w:rsidR="00007C1D">
        <w:rPr>
          <w:rFonts w:ascii="Arial" w:hAnsi="Arial" w:cs="Arial"/>
          <w:sz w:val="21"/>
          <w:szCs w:val="21"/>
        </w:rPr>
        <w:t xml:space="preserve"> etiológico causal estableceremos la terapia, prevención, control y erradicación de</w:t>
      </w:r>
    </w:p>
    <w:p w:rsidR="00007C1D" w:rsidRDefault="005F095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</w:t>
      </w:r>
      <w:r w:rsidR="00007C1D">
        <w:rPr>
          <w:rFonts w:ascii="Arial" w:hAnsi="Arial" w:cs="Arial"/>
          <w:sz w:val="21"/>
          <w:szCs w:val="21"/>
        </w:rPr>
        <w:t xml:space="preserve"> enfermedad.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DIAGNOSTICO</w:t>
      </w:r>
      <w:r w:rsidR="00007C1D">
        <w:rPr>
          <w:rFonts w:ascii="Arial" w:hAnsi="Arial" w:cs="Arial"/>
          <w:b/>
          <w:bCs/>
          <w:sz w:val="21"/>
          <w:szCs w:val="21"/>
        </w:rPr>
        <w:t xml:space="preserve"> </w:t>
      </w:r>
      <w:r w:rsidR="00007C1D">
        <w:rPr>
          <w:rFonts w:ascii="Arial" w:hAnsi="Arial" w:cs="Arial"/>
          <w:sz w:val="21"/>
          <w:szCs w:val="21"/>
        </w:rPr>
        <w:t xml:space="preserve">- (gr </w:t>
      </w:r>
      <w:r w:rsidR="002F7E1A">
        <w:rPr>
          <w:rFonts w:ascii="Arial" w:hAnsi="Arial" w:cs="Arial"/>
          <w:sz w:val="21"/>
          <w:szCs w:val="21"/>
        </w:rPr>
        <w:t>diagnósticos</w:t>
      </w:r>
      <w:r w:rsidR="00007C1D">
        <w:rPr>
          <w:rFonts w:ascii="Arial" w:hAnsi="Arial" w:cs="Arial"/>
          <w:sz w:val="21"/>
          <w:szCs w:val="21"/>
        </w:rPr>
        <w:t>) Es parte de la medicina que tiene por objeto la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Identificación</w:t>
      </w:r>
      <w:r w:rsidR="00007C1D">
        <w:rPr>
          <w:rFonts w:ascii="Arial" w:hAnsi="Arial" w:cs="Arial"/>
          <w:sz w:val="21"/>
          <w:szCs w:val="21"/>
        </w:rPr>
        <w:t xml:space="preserve"> de una enfermedad fundándose en los síntomas de ésta manifestados por el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Enfermo</w:t>
      </w:r>
      <w:r w:rsidR="00007C1D">
        <w:rPr>
          <w:rFonts w:ascii="Arial" w:hAnsi="Arial" w:cs="Arial"/>
          <w:sz w:val="21"/>
          <w:szCs w:val="21"/>
        </w:rPr>
        <w:t>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DIAGNOSTICO PRESUNTIVO </w:t>
      </w:r>
      <w:r w:rsidR="00007C1D">
        <w:rPr>
          <w:rFonts w:ascii="Arial" w:hAnsi="Arial" w:cs="Arial"/>
          <w:sz w:val="21"/>
          <w:szCs w:val="21"/>
        </w:rPr>
        <w:t>- Es el diagnostico que se realiza tomando en cuenta el cuadro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Clínico</w:t>
      </w:r>
      <w:r w:rsidR="00007C1D">
        <w:rPr>
          <w:rFonts w:ascii="Arial" w:hAnsi="Arial" w:cs="Arial"/>
          <w:sz w:val="21"/>
          <w:szCs w:val="21"/>
        </w:rPr>
        <w:t xml:space="preserve"> del animal, basándonos en los signos que manifiesta, ó sea lo que el medico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Presume</w:t>
      </w:r>
      <w:r w:rsidR="00007C1D">
        <w:rPr>
          <w:rFonts w:ascii="Arial" w:hAnsi="Arial" w:cs="Arial"/>
          <w:sz w:val="21"/>
          <w:szCs w:val="21"/>
        </w:rPr>
        <w:t xml:space="preserve"> que tiene el paciente.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necesario elaborar un diagnostico diferencial para discriminarla de otras enfermedades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DIAGNOSTICO DIFERENCIAL </w:t>
      </w:r>
      <w:r w:rsidR="00007C1D">
        <w:rPr>
          <w:rFonts w:ascii="Arial" w:hAnsi="Arial" w:cs="Arial"/>
          <w:sz w:val="21"/>
          <w:szCs w:val="21"/>
        </w:rPr>
        <w:t>– Es la determinación de la enfermedad que sufre un paciente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Después</w:t>
      </w:r>
      <w:r w:rsidR="00007C1D">
        <w:rPr>
          <w:rFonts w:ascii="Arial" w:hAnsi="Arial" w:cs="Arial"/>
          <w:sz w:val="21"/>
          <w:szCs w:val="21"/>
        </w:rPr>
        <w:t xml:space="preserve"> del estudio comparativo de los síntomas y lesiones de las diferentes dolencias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Que</w:t>
      </w:r>
      <w:r w:rsidR="00007C1D">
        <w:rPr>
          <w:rFonts w:ascii="Arial" w:hAnsi="Arial" w:cs="Arial"/>
          <w:sz w:val="21"/>
          <w:szCs w:val="21"/>
        </w:rPr>
        <w:t xml:space="preserve"> podrían afligirle.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DIAGNOSTICO CONFIRMATIVO DE LABORATORIO</w:t>
      </w:r>
      <w:r w:rsidR="00007C1D">
        <w:rPr>
          <w:rFonts w:ascii="Arial" w:hAnsi="Arial" w:cs="Arial"/>
          <w:b/>
          <w:bCs/>
          <w:sz w:val="21"/>
          <w:szCs w:val="21"/>
        </w:rPr>
        <w:t xml:space="preserve"> </w:t>
      </w:r>
      <w:r w:rsidR="00007C1D">
        <w:rPr>
          <w:rFonts w:ascii="Arial" w:hAnsi="Arial" w:cs="Arial"/>
          <w:sz w:val="21"/>
          <w:szCs w:val="21"/>
        </w:rPr>
        <w:t>– Es el diagnóstico confirmativo que elabora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</w:t>
      </w:r>
      <w:r w:rsidR="00007C1D">
        <w:rPr>
          <w:rFonts w:ascii="Arial" w:hAnsi="Arial" w:cs="Arial"/>
          <w:sz w:val="21"/>
          <w:szCs w:val="21"/>
        </w:rPr>
        <w:t xml:space="preserve"> Médico, después de haber realizado pruebas de laboratorio para identificar al agente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Etiológico</w:t>
      </w:r>
      <w:r w:rsidR="00007C1D">
        <w:rPr>
          <w:rFonts w:ascii="Arial" w:hAnsi="Arial" w:cs="Arial"/>
          <w:sz w:val="21"/>
          <w:szCs w:val="21"/>
        </w:rPr>
        <w:t xml:space="preserve"> causante de la enfermedad</w:t>
      </w:r>
      <w:r w:rsidR="002F7E1A">
        <w:rPr>
          <w:rFonts w:ascii="Arial" w:hAnsi="Arial" w:cs="Arial"/>
          <w:sz w:val="21"/>
          <w:szCs w:val="21"/>
        </w:rPr>
        <w:t xml:space="preserve"> </w:t>
      </w:r>
      <w:r w:rsidR="00007C1D">
        <w:rPr>
          <w:rFonts w:ascii="Arial" w:hAnsi="Arial" w:cs="Arial"/>
          <w:b/>
          <w:bCs/>
          <w:sz w:val="21"/>
          <w:szCs w:val="21"/>
        </w:rPr>
        <w:t>Reseña.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 elaborará la Reseña del paciente que es la recopilación de los datos de identificación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</w:t>
      </w:r>
      <w:r w:rsidR="00007C1D">
        <w:rPr>
          <w:rFonts w:ascii="Arial" w:hAnsi="Arial" w:cs="Arial"/>
          <w:sz w:val="21"/>
          <w:szCs w:val="21"/>
        </w:rPr>
        <w:t xml:space="preserve"> enfermo, existen varios tipos de reseñas: la simple que debe de llevar el número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Expediente</w:t>
      </w:r>
      <w:r w:rsidR="00007C1D">
        <w:rPr>
          <w:rFonts w:ascii="Arial" w:hAnsi="Arial" w:cs="Arial"/>
          <w:sz w:val="21"/>
          <w:szCs w:val="21"/>
        </w:rPr>
        <w:t>, la especie, raza, sexo, edad, nombre o número del animal en el arete, hierro 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Muesca</w:t>
      </w:r>
      <w:r w:rsidR="00007C1D">
        <w:rPr>
          <w:rFonts w:ascii="Arial" w:hAnsi="Arial" w:cs="Arial"/>
          <w:sz w:val="21"/>
          <w:szCs w:val="21"/>
        </w:rPr>
        <w:t>, alzada, color, señas particulares, trabajo que desempeña, fecha y lugar de la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Reseña</w:t>
      </w:r>
      <w:r w:rsidR="00007C1D">
        <w:rPr>
          <w:rFonts w:ascii="Arial" w:hAnsi="Arial" w:cs="Arial"/>
          <w:sz w:val="21"/>
          <w:szCs w:val="21"/>
        </w:rPr>
        <w:t>, nombre del propietario, dirección, teléfono, etc por si fuera una enfermedad grave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</w:t>
      </w:r>
      <w:r w:rsidR="00007C1D">
        <w:rPr>
          <w:rFonts w:ascii="Arial" w:hAnsi="Arial" w:cs="Arial"/>
          <w:sz w:val="21"/>
          <w:szCs w:val="21"/>
        </w:rPr>
        <w:t xml:space="preserve"> una zoonosis como la rabia, para avisar las medidas urgentes a tomar o llevar a cabo.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Reseña completa cuando incluyen los datos de los ascendientes.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Reseña media cuando incluimos las enfermedades y cirugías.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Reseña complicada cuando por el temperamento del animal o su función zootécnica, no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Podemos</w:t>
      </w:r>
      <w:r w:rsidR="00007C1D">
        <w:rPr>
          <w:rFonts w:ascii="Arial" w:hAnsi="Arial" w:cs="Arial"/>
          <w:sz w:val="21"/>
          <w:szCs w:val="21"/>
        </w:rPr>
        <w:t xml:space="preserve"> desarrollarla normalmente como en el caso de los toros de lidia que por su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Agresividad</w:t>
      </w:r>
      <w:r w:rsidR="00007C1D">
        <w:rPr>
          <w:rFonts w:ascii="Arial" w:hAnsi="Arial" w:cs="Arial"/>
          <w:sz w:val="21"/>
          <w:szCs w:val="21"/>
        </w:rPr>
        <w:t xml:space="preserve"> puede ser peligroso para el médico y no podemos utilizar las técnicas y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Procedimientos</w:t>
      </w:r>
      <w:r w:rsidR="00007C1D">
        <w:rPr>
          <w:rFonts w:ascii="Arial" w:hAnsi="Arial" w:cs="Arial"/>
          <w:sz w:val="21"/>
          <w:szCs w:val="21"/>
        </w:rPr>
        <w:t xml:space="preserve"> normales sino debemos utilizar procedimientos especiales.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Todos los documentos del expediente por lo general deben llevar una reseña simple.</w:t>
      </w:r>
    </w:p>
    <w:p w:rsidR="00F1733E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F1733E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ANAMNESIS.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Anamnesis es la serie de preguntas que le hacemos al dueño ó encargado del animal,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</w:t>
      </w:r>
      <w:r w:rsidR="00007C1D">
        <w:rPr>
          <w:rFonts w:ascii="Arial" w:hAnsi="Arial" w:cs="Arial"/>
          <w:sz w:val="21"/>
          <w:szCs w:val="21"/>
        </w:rPr>
        <w:t xml:space="preserve"> conjunto de antecedentes que obtenemos por medio de la recolección de la información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De</w:t>
      </w:r>
      <w:r w:rsidR="00007C1D">
        <w:rPr>
          <w:rFonts w:ascii="Arial" w:hAnsi="Arial" w:cs="Arial"/>
          <w:sz w:val="21"/>
          <w:szCs w:val="21"/>
        </w:rPr>
        <w:t xml:space="preserve"> los factores patológicos del enfermo, que en medicina veterinaria solo podemos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Obtener</w:t>
      </w:r>
      <w:r w:rsidR="00007C1D">
        <w:rPr>
          <w:rFonts w:ascii="Arial" w:hAnsi="Arial" w:cs="Arial"/>
          <w:sz w:val="21"/>
          <w:szCs w:val="21"/>
        </w:rPr>
        <w:t xml:space="preserve"> por el interrogatorio.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anamnesis debe de incluir las condiciones individuales y del medio ambiente, los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Antecedentes</w:t>
      </w:r>
      <w:r w:rsidR="00007C1D">
        <w:rPr>
          <w:rFonts w:ascii="Arial" w:hAnsi="Arial" w:cs="Arial"/>
          <w:sz w:val="21"/>
          <w:szCs w:val="21"/>
        </w:rPr>
        <w:t xml:space="preserve"> patológicos y hereditarios y los síntomas subjetivos del animal en el estado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Actual</w:t>
      </w:r>
      <w:r w:rsidR="00007C1D">
        <w:rPr>
          <w:rFonts w:ascii="Arial" w:hAnsi="Arial" w:cs="Arial"/>
          <w:sz w:val="21"/>
          <w:szCs w:val="21"/>
        </w:rPr>
        <w:t>. Se deben de tomar ciertas consideraciones generales para tratar de obtener datos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Fidedignos</w:t>
      </w:r>
      <w:r w:rsidR="00007C1D">
        <w:rPr>
          <w:rFonts w:ascii="Arial" w:hAnsi="Arial" w:cs="Arial"/>
          <w:sz w:val="21"/>
          <w:szCs w:val="21"/>
        </w:rPr>
        <w:t>, eliminando informaciones erróneas por una mala observación del informador 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Emitidas</w:t>
      </w:r>
      <w:r w:rsidR="00007C1D">
        <w:rPr>
          <w:rFonts w:ascii="Arial" w:hAnsi="Arial" w:cs="Arial"/>
          <w:sz w:val="21"/>
          <w:szCs w:val="21"/>
        </w:rPr>
        <w:t xml:space="preserve"> de buena o mala fe, invitar, permitir y animar al encargado ha referir lo que haya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Observado</w:t>
      </w:r>
      <w:r w:rsidR="00007C1D">
        <w:rPr>
          <w:rFonts w:ascii="Arial" w:hAnsi="Arial" w:cs="Arial"/>
          <w:sz w:val="21"/>
          <w:szCs w:val="21"/>
        </w:rPr>
        <w:t>, de esto solo tomar en cuenta lo útil, las preguntas deben de ser comprensibles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</w:t>
      </w:r>
      <w:r w:rsidR="00007C1D">
        <w:rPr>
          <w:rFonts w:ascii="Arial" w:hAnsi="Arial" w:cs="Arial"/>
          <w:sz w:val="21"/>
          <w:szCs w:val="21"/>
        </w:rPr>
        <w:t xml:space="preserve"> acuerdo con la especie de que se trata, la capacidad de la persona a la que se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Interroga</w:t>
      </w:r>
      <w:r w:rsidR="00007C1D">
        <w:rPr>
          <w:rFonts w:ascii="Arial" w:hAnsi="Arial" w:cs="Arial"/>
          <w:sz w:val="21"/>
          <w:szCs w:val="21"/>
        </w:rPr>
        <w:t xml:space="preserve"> y según su nivel educativo, evitar el uso de términos médicos, desconocidos,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Confusas</w:t>
      </w:r>
      <w:r w:rsidR="00007C1D">
        <w:rPr>
          <w:rFonts w:ascii="Arial" w:hAnsi="Arial" w:cs="Arial"/>
          <w:sz w:val="21"/>
          <w:szCs w:val="21"/>
        </w:rPr>
        <w:t xml:space="preserve"> ó excesivamente largas para la persona, hacerlas en forma cordial para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Establecer</w:t>
      </w:r>
      <w:r w:rsidR="00007C1D">
        <w:rPr>
          <w:rFonts w:ascii="Arial" w:hAnsi="Arial" w:cs="Arial"/>
          <w:sz w:val="21"/>
          <w:szCs w:val="21"/>
        </w:rPr>
        <w:t xml:space="preserve"> confianza, dirigiendo el interrogatorio siguiendo un orden determinado y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Acuerdo</w:t>
      </w:r>
      <w:r w:rsidR="00007C1D">
        <w:rPr>
          <w:rFonts w:ascii="Arial" w:hAnsi="Arial" w:cs="Arial"/>
          <w:sz w:val="21"/>
          <w:szCs w:val="21"/>
        </w:rPr>
        <w:t xml:space="preserve"> con la sintomatología de las enfermedades que puedan ser la causa, tratar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Localizar</w:t>
      </w:r>
      <w:r w:rsidR="00007C1D">
        <w:rPr>
          <w:rFonts w:ascii="Arial" w:hAnsi="Arial" w:cs="Arial"/>
          <w:sz w:val="21"/>
          <w:szCs w:val="21"/>
        </w:rPr>
        <w:t xml:space="preserve"> el sitio anatómico, órgano, aparato ó sistema afectado.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Anamnesis o interrogatorio.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Especie, raza, fin zootécnico de la explotación o del animal carne, leche, doble propósito,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etc., ubicación de la explotación para tomar en cuenta las enfermedades más comunes en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Esa</w:t>
      </w:r>
      <w:r w:rsidR="00007C1D">
        <w:rPr>
          <w:rFonts w:ascii="Arial" w:hAnsi="Arial" w:cs="Arial"/>
          <w:sz w:val="21"/>
          <w:szCs w:val="21"/>
        </w:rPr>
        <w:t xml:space="preserve"> zona, la región ecológica si es desértica, semidesértica, templada, trópico húmedo,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Trópico</w:t>
      </w:r>
      <w:r w:rsidR="00007C1D">
        <w:rPr>
          <w:rFonts w:ascii="Arial" w:hAnsi="Arial" w:cs="Arial"/>
          <w:sz w:val="21"/>
          <w:szCs w:val="21"/>
        </w:rPr>
        <w:t xml:space="preserve"> seco, montañosa, etc., la estación del año, primavera, verano, otoño o invierno, el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Microclima</w:t>
      </w:r>
      <w:r w:rsidR="00007C1D">
        <w:rPr>
          <w:rFonts w:ascii="Arial" w:hAnsi="Arial" w:cs="Arial"/>
          <w:sz w:val="21"/>
          <w:szCs w:val="21"/>
        </w:rPr>
        <w:t xml:space="preserve"> o medio ambiente, las áreas del rancho, el corral del animal o de los animales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Enfermos</w:t>
      </w:r>
      <w:r w:rsidR="00007C1D">
        <w:rPr>
          <w:rFonts w:ascii="Arial" w:hAnsi="Arial" w:cs="Arial"/>
          <w:sz w:val="21"/>
          <w:szCs w:val="21"/>
        </w:rPr>
        <w:t>, dieta y horarios de alimentación, inventario de animales, manejo rutinario como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Ordeño</w:t>
      </w:r>
      <w:r w:rsidR="00007C1D">
        <w:rPr>
          <w:rFonts w:ascii="Arial" w:hAnsi="Arial" w:cs="Arial"/>
          <w:sz w:val="21"/>
          <w:szCs w:val="21"/>
        </w:rPr>
        <w:t>, pesaje, pastoreo, etc., instalaciones, recría, gestación, ordeño, mangas, peso,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Secado</w:t>
      </w:r>
      <w:r w:rsidR="00007C1D">
        <w:rPr>
          <w:rFonts w:ascii="Arial" w:hAnsi="Arial" w:cs="Arial"/>
          <w:sz w:val="21"/>
          <w:szCs w:val="21"/>
        </w:rPr>
        <w:t>, prensas, corrales comunales, etc.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Cuando comenzó el problema, nos permite establecer si estamos ante un proceso agudo,</w:t>
      </w:r>
    </w:p>
    <w:p w:rsidR="00007C1D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Subagudo</w:t>
      </w:r>
      <w:r w:rsidR="00007C1D">
        <w:rPr>
          <w:rFonts w:ascii="Arial" w:hAnsi="Arial" w:cs="Arial"/>
          <w:sz w:val="21"/>
          <w:szCs w:val="21"/>
        </w:rPr>
        <w:t xml:space="preserve"> o crónico. Causas aparentes a que le atribuye el problema. signos, síntomas,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Calendarios</w:t>
      </w:r>
      <w:r w:rsidR="00007C1D">
        <w:rPr>
          <w:rFonts w:ascii="Arial" w:hAnsi="Arial" w:cs="Arial"/>
          <w:sz w:val="21"/>
          <w:szCs w:val="21"/>
        </w:rPr>
        <w:t xml:space="preserve"> de vacunación, </w:t>
      </w:r>
      <w:r w:rsidR="005F0954">
        <w:rPr>
          <w:rFonts w:ascii="Arial" w:hAnsi="Arial" w:cs="Arial"/>
          <w:sz w:val="21"/>
          <w:szCs w:val="21"/>
        </w:rPr>
        <w:t>desparasitación</w:t>
      </w:r>
      <w:r w:rsidR="00007C1D">
        <w:rPr>
          <w:rFonts w:ascii="Arial" w:hAnsi="Arial" w:cs="Arial"/>
          <w:sz w:val="21"/>
          <w:szCs w:val="21"/>
        </w:rPr>
        <w:t>, etc., evolución, progresión, temporalidad,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Severidad</w:t>
      </w:r>
      <w:r w:rsidR="00007C1D">
        <w:rPr>
          <w:rFonts w:ascii="Arial" w:hAnsi="Arial" w:cs="Arial"/>
          <w:sz w:val="21"/>
          <w:szCs w:val="21"/>
        </w:rPr>
        <w:t>, tratamientos o otras medidas empleadas. Si hay otros animales afectados con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</w:t>
      </w:r>
      <w:r w:rsidR="00007C1D">
        <w:rPr>
          <w:rFonts w:ascii="Arial" w:hAnsi="Arial" w:cs="Arial"/>
          <w:sz w:val="21"/>
          <w:szCs w:val="21"/>
        </w:rPr>
        <w:t xml:space="preserve"> mismo problema. Si se presento en vacas, toros o becerros, si han introducido animales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Nuevos</w:t>
      </w:r>
      <w:r w:rsidR="00007C1D">
        <w:rPr>
          <w:rFonts w:ascii="Arial" w:hAnsi="Arial" w:cs="Arial"/>
          <w:sz w:val="21"/>
          <w:szCs w:val="21"/>
        </w:rPr>
        <w:t xml:space="preserve"> en el hato, cuanto come, bebe, </w:t>
      </w:r>
      <w:r w:rsidR="005F0954">
        <w:rPr>
          <w:rFonts w:ascii="Arial" w:hAnsi="Arial" w:cs="Arial"/>
          <w:sz w:val="21"/>
          <w:szCs w:val="21"/>
        </w:rPr>
        <w:t>micción</w:t>
      </w:r>
      <w:r w:rsidR="00007C1D">
        <w:rPr>
          <w:rFonts w:ascii="Arial" w:hAnsi="Arial" w:cs="Arial"/>
          <w:sz w:val="21"/>
          <w:szCs w:val="21"/>
        </w:rPr>
        <w:t>, evacuaciones, defeca, consistencia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Heces</w:t>
      </w:r>
      <w:r w:rsidR="00007C1D">
        <w:rPr>
          <w:rFonts w:ascii="Arial" w:hAnsi="Arial" w:cs="Arial"/>
          <w:sz w:val="21"/>
          <w:szCs w:val="21"/>
        </w:rPr>
        <w:t>, color, olor, diarrea, sangre, etc. Babea (sialorrea), rumia, ha disminuido su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Producción</w:t>
      </w:r>
      <w:r w:rsidR="00007C1D">
        <w:rPr>
          <w:rFonts w:ascii="Arial" w:hAnsi="Arial" w:cs="Arial"/>
          <w:sz w:val="21"/>
          <w:szCs w:val="21"/>
        </w:rPr>
        <w:t xml:space="preserve"> láctea o su ganancia de peso, que enfermedades </w:t>
      </w:r>
      <w:r w:rsidR="005F0954">
        <w:rPr>
          <w:rFonts w:ascii="Arial" w:hAnsi="Arial" w:cs="Arial"/>
          <w:sz w:val="21"/>
          <w:szCs w:val="21"/>
        </w:rPr>
        <w:t xml:space="preserve">ha habido en su hato, se presenta </w:t>
      </w:r>
      <w:r w:rsidR="00007C1D">
        <w:rPr>
          <w:rFonts w:ascii="Arial" w:hAnsi="Arial" w:cs="Arial"/>
          <w:sz w:val="21"/>
          <w:szCs w:val="21"/>
        </w:rPr>
        <w:t xml:space="preserve"> solo en este corral o en otros, corroborar factores medio ambientales que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Pudieran</w:t>
      </w:r>
      <w:r w:rsidR="00007C1D">
        <w:rPr>
          <w:rFonts w:ascii="Arial" w:hAnsi="Arial" w:cs="Arial"/>
          <w:sz w:val="21"/>
          <w:szCs w:val="21"/>
        </w:rPr>
        <w:t xml:space="preserve"> haber influido, fecha de parto, gestante, </w:t>
      </w:r>
      <w:r w:rsidR="005F0954">
        <w:rPr>
          <w:rFonts w:ascii="Arial" w:hAnsi="Arial" w:cs="Arial"/>
          <w:sz w:val="21"/>
          <w:szCs w:val="21"/>
        </w:rPr>
        <w:t>número</w:t>
      </w:r>
      <w:r w:rsidR="00007C1D">
        <w:rPr>
          <w:rFonts w:ascii="Arial" w:hAnsi="Arial" w:cs="Arial"/>
          <w:sz w:val="21"/>
          <w:szCs w:val="21"/>
        </w:rPr>
        <w:t xml:space="preserve"> de partos, abortos, lactancias,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Calores</w:t>
      </w:r>
      <w:r w:rsidR="00007C1D">
        <w:rPr>
          <w:rFonts w:ascii="Arial" w:hAnsi="Arial" w:cs="Arial"/>
          <w:sz w:val="21"/>
          <w:szCs w:val="21"/>
        </w:rPr>
        <w:t>. Condición corporal, historia de salud anterior, descripción cronológica de la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Enfermedad</w:t>
      </w:r>
      <w:r w:rsidR="00007C1D">
        <w:rPr>
          <w:rFonts w:ascii="Arial" w:hAnsi="Arial" w:cs="Arial"/>
          <w:sz w:val="21"/>
          <w:szCs w:val="21"/>
        </w:rPr>
        <w:t>, debilidad, postrada desde cuando, anorexia desde cuando, grados de</w:t>
      </w:r>
    </w:p>
    <w:p w:rsidR="00007C1D" w:rsidRDefault="00BF7EB8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Incapacidad</w:t>
      </w:r>
      <w:r w:rsidR="00007C1D">
        <w:rPr>
          <w:rFonts w:ascii="Arial" w:hAnsi="Arial" w:cs="Arial"/>
          <w:sz w:val="21"/>
          <w:szCs w:val="21"/>
        </w:rPr>
        <w:t xml:space="preserve">, revisar en estática y dinámica, secreciones por nariz, boca, </w:t>
      </w:r>
      <w:r w:rsidR="005F0954">
        <w:rPr>
          <w:rFonts w:ascii="Arial" w:hAnsi="Arial" w:cs="Arial"/>
          <w:sz w:val="21"/>
          <w:szCs w:val="21"/>
        </w:rPr>
        <w:t>vagina</w:t>
      </w:r>
      <w:r w:rsidR="00007C1D">
        <w:rPr>
          <w:rFonts w:ascii="Arial" w:hAnsi="Arial" w:cs="Arial"/>
          <w:sz w:val="21"/>
          <w:szCs w:val="21"/>
        </w:rPr>
        <w:t>, ojos, etc.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</w:t>
      </w:r>
      <w:r w:rsidR="00007C1D">
        <w:rPr>
          <w:rFonts w:ascii="Arial" w:hAnsi="Arial" w:cs="Arial"/>
          <w:sz w:val="21"/>
          <w:szCs w:val="21"/>
        </w:rPr>
        <w:t xml:space="preserve"> tipo mucoso, purulento, etc. estornuda, tos, problemas en su desplazamiento,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Problemas</w:t>
      </w:r>
      <w:r w:rsidR="00007C1D">
        <w:rPr>
          <w:rFonts w:ascii="Arial" w:hAnsi="Arial" w:cs="Arial"/>
          <w:sz w:val="21"/>
          <w:szCs w:val="21"/>
        </w:rPr>
        <w:t xml:space="preserve"> nerviosos, ceguera, sordera, dolor, severidad del padecimiento al caminar,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Correr</w:t>
      </w:r>
      <w:r w:rsidR="00007C1D">
        <w:rPr>
          <w:rFonts w:ascii="Arial" w:hAnsi="Arial" w:cs="Arial"/>
          <w:sz w:val="21"/>
          <w:szCs w:val="21"/>
        </w:rPr>
        <w:t xml:space="preserve">, pararse, echarse, etc., vómito, </w:t>
      </w:r>
      <w:r w:rsidR="005F0954">
        <w:rPr>
          <w:rFonts w:ascii="Arial" w:hAnsi="Arial" w:cs="Arial"/>
          <w:sz w:val="21"/>
          <w:szCs w:val="21"/>
        </w:rPr>
        <w:t>regurgitación</w:t>
      </w:r>
      <w:r w:rsidR="00007C1D">
        <w:rPr>
          <w:rFonts w:ascii="Arial" w:hAnsi="Arial" w:cs="Arial"/>
          <w:sz w:val="21"/>
          <w:szCs w:val="21"/>
        </w:rPr>
        <w:t>, prurito, convulsiones, enfermedades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Anteriores</w:t>
      </w:r>
      <w:r w:rsidR="00007C1D">
        <w:rPr>
          <w:rFonts w:ascii="Arial" w:hAnsi="Arial" w:cs="Arial"/>
          <w:sz w:val="21"/>
          <w:szCs w:val="21"/>
        </w:rPr>
        <w:t>, operaciones quirúrgicas anteriores, cojea, ultima fecha de parto, traumatismos,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Hemorragias</w:t>
      </w:r>
      <w:r w:rsidR="00007C1D">
        <w:rPr>
          <w:rFonts w:ascii="Arial" w:hAnsi="Arial" w:cs="Arial"/>
          <w:sz w:val="21"/>
          <w:szCs w:val="21"/>
        </w:rPr>
        <w:t>, alergias, cambios en el manejo, apatía, respiración forzada, agresividad,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Miedo</w:t>
      </w:r>
      <w:r w:rsidR="00007C1D">
        <w:rPr>
          <w:rFonts w:ascii="Arial" w:hAnsi="Arial" w:cs="Arial"/>
          <w:sz w:val="21"/>
          <w:szCs w:val="21"/>
        </w:rPr>
        <w:t>, fobias como fotofobias, hidrofobias, depresión, nerviosismo, miedo, estrés de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Cualquier</w:t>
      </w:r>
      <w:r w:rsidR="00007C1D">
        <w:rPr>
          <w:rFonts w:ascii="Arial" w:hAnsi="Arial" w:cs="Arial"/>
          <w:sz w:val="21"/>
          <w:szCs w:val="21"/>
        </w:rPr>
        <w:t xml:space="preserve"> tipo como físico, fisiológico, psicológico, medio ambiental, etc., caquexia,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Emaciación</w:t>
      </w:r>
      <w:r w:rsidR="00007C1D">
        <w:rPr>
          <w:rFonts w:ascii="Arial" w:hAnsi="Arial" w:cs="Arial"/>
          <w:sz w:val="21"/>
          <w:szCs w:val="21"/>
        </w:rPr>
        <w:t>, si existen animales o áreas de otras especies dentro del rancho o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Explotaciones</w:t>
      </w:r>
      <w:r w:rsidR="00007C1D">
        <w:rPr>
          <w:rFonts w:ascii="Arial" w:hAnsi="Arial" w:cs="Arial"/>
          <w:sz w:val="21"/>
          <w:szCs w:val="21"/>
        </w:rPr>
        <w:t xml:space="preserve"> de estas o otras especies cercanas a este. Exámenes de laboratorio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Anteriores</w:t>
      </w:r>
      <w:r w:rsidR="00007C1D">
        <w:rPr>
          <w:rFonts w:ascii="Arial" w:hAnsi="Arial" w:cs="Arial"/>
          <w:sz w:val="21"/>
          <w:szCs w:val="21"/>
        </w:rPr>
        <w:t xml:space="preserve"> y sus resultados, tratamientos que han aplicado, etc.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 todo esto realizar el interrogatorio tomando en cuenta el sistema o aparato afectado.</w:t>
      </w:r>
    </w:p>
    <w:p w:rsidR="00B67FA4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1.2 EXAMEN FÍSICO.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Examen físico general del paciente debe ser una guía para un diagnostico del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Padecimiento</w:t>
      </w:r>
      <w:r w:rsidR="00007C1D">
        <w:rPr>
          <w:rFonts w:ascii="Arial" w:hAnsi="Arial" w:cs="Arial"/>
          <w:sz w:val="21"/>
          <w:szCs w:val="21"/>
        </w:rPr>
        <w:t xml:space="preserve"> y así identificar el aparato o sistema afectado, por lo que debemos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Explorarlos</w:t>
      </w:r>
      <w:r w:rsidR="00007C1D">
        <w:rPr>
          <w:rFonts w:ascii="Arial" w:hAnsi="Arial" w:cs="Arial"/>
          <w:sz w:val="21"/>
          <w:szCs w:val="21"/>
        </w:rPr>
        <w:t xml:space="preserve"> ordenadamente, empezando el examen físico general por la evaluación de las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Constantes</w:t>
      </w:r>
      <w:r w:rsidR="00007C1D">
        <w:rPr>
          <w:rFonts w:ascii="Arial" w:hAnsi="Arial" w:cs="Arial"/>
          <w:sz w:val="21"/>
          <w:szCs w:val="21"/>
        </w:rPr>
        <w:t xml:space="preserve"> fisiológicas, seguido de los métodos de inspección, palpación, percusión,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Auscultación</w:t>
      </w:r>
      <w:r w:rsidR="00007C1D">
        <w:rPr>
          <w:rFonts w:ascii="Arial" w:hAnsi="Arial" w:cs="Arial"/>
          <w:sz w:val="21"/>
          <w:szCs w:val="21"/>
        </w:rPr>
        <w:t>, etc.</w:t>
      </w:r>
    </w:p>
    <w:p w:rsidR="00B67FA4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EXPLORACIÓN</w:t>
      </w:r>
      <w:r w:rsidR="00007C1D">
        <w:rPr>
          <w:rFonts w:ascii="Arial" w:hAnsi="Arial" w:cs="Arial"/>
          <w:b/>
          <w:bCs/>
          <w:sz w:val="21"/>
          <w:szCs w:val="21"/>
        </w:rPr>
        <w:t xml:space="preserve"> </w:t>
      </w:r>
      <w:r w:rsidR="00007C1D">
        <w:rPr>
          <w:rFonts w:ascii="Arial" w:hAnsi="Arial" w:cs="Arial"/>
          <w:sz w:val="21"/>
          <w:szCs w:val="21"/>
        </w:rPr>
        <w:t>es la determinación por medios físicos y químicos del estado actual del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Paciente</w:t>
      </w:r>
      <w:r w:rsidR="00007C1D">
        <w:rPr>
          <w:rFonts w:ascii="Arial" w:hAnsi="Arial" w:cs="Arial"/>
          <w:sz w:val="21"/>
          <w:szCs w:val="21"/>
        </w:rPr>
        <w:t>, comprende las alteraciones objetivas presentes en el paciente.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Para iniciar el examen físico es necesario evaluar primeramente las constantes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Fisiológicas</w:t>
      </w:r>
      <w:r w:rsidR="00007C1D">
        <w:rPr>
          <w:rFonts w:ascii="Arial" w:hAnsi="Arial" w:cs="Arial"/>
          <w:sz w:val="21"/>
          <w:szCs w:val="21"/>
        </w:rPr>
        <w:t xml:space="preserve"> antes que el animal presente estrés y se alteren.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un animal sano mantener la homeostasis del organismo es importante o sea mantener</w:t>
      </w:r>
    </w:p>
    <w:p w:rsidR="00007C1D" w:rsidRDefault="002F7E1A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</w:t>
      </w:r>
      <w:r w:rsidR="00007C1D">
        <w:rPr>
          <w:rFonts w:ascii="Arial" w:hAnsi="Arial" w:cs="Arial"/>
          <w:sz w:val="21"/>
          <w:szCs w:val="21"/>
        </w:rPr>
        <w:t xml:space="preserve"> equilibrio y estabilidad orgánica y la conservación de las constantes fisiológicas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Normales</w:t>
      </w:r>
      <w:r w:rsidR="00007C1D">
        <w:rPr>
          <w:rFonts w:ascii="Arial" w:hAnsi="Arial" w:cs="Arial"/>
          <w:sz w:val="21"/>
          <w:szCs w:val="21"/>
        </w:rPr>
        <w:t>.</w:t>
      </w:r>
    </w:p>
    <w:p w:rsidR="00B67FA4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CONSTANTES FISIOLÓGICAS NORMALES</w:t>
      </w:r>
      <w:r w:rsidR="00007C1D">
        <w:rPr>
          <w:rFonts w:ascii="Arial" w:hAnsi="Arial" w:cs="Arial"/>
          <w:b/>
          <w:bCs/>
          <w:sz w:val="21"/>
          <w:szCs w:val="21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Temperatura corporal en el adulto es.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Mínima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Media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Máxima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37.7°C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38.5°C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39.0°C.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una becerra joven.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Mínima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Media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Máxima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38.5°C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39.0°C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39.2°C en altiplano.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38.5ºC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39.0ºC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39.5ºC en trópico y desértico.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Frecuencia cardiaca y pulso en el adulto por minuto.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Mínima Media Máxima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40</w:t>
      </w:r>
      <w:r w:rsidR="00821248">
        <w:rPr>
          <w:rFonts w:ascii="Arial" w:hAnsi="Arial" w:cs="Arial"/>
          <w:sz w:val="21"/>
          <w:szCs w:val="21"/>
        </w:rPr>
        <w:t xml:space="preserve">           </w:t>
      </w:r>
      <w:r>
        <w:rPr>
          <w:rFonts w:ascii="Arial" w:hAnsi="Arial" w:cs="Arial"/>
          <w:sz w:val="21"/>
          <w:szCs w:val="21"/>
        </w:rPr>
        <w:t xml:space="preserve"> 60</w:t>
      </w:r>
      <w:r w:rsidR="00821248">
        <w:rPr>
          <w:rFonts w:ascii="Arial" w:hAnsi="Arial" w:cs="Arial"/>
          <w:sz w:val="21"/>
          <w:szCs w:val="21"/>
        </w:rPr>
        <w:t xml:space="preserve">       </w:t>
      </w:r>
      <w:r>
        <w:rPr>
          <w:rFonts w:ascii="Arial" w:hAnsi="Arial" w:cs="Arial"/>
          <w:sz w:val="21"/>
          <w:szCs w:val="21"/>
        </w:rPr>
        <w:t xml:space="preserve"> 80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una becerra joven, por minuto.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Mínima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Media</w:t>
      </w:r>
      <w:r w:rsidR="00821248">
        <w:rPr>
          <w:rFonts w:ascii="Arial" w:hAnsi="Arial" w:cs="Arial"/>
          <w:sz w:val="21"/>
          <w:szCs w:val="21"/>
        </w:rPr>
        <w:t xml:space="preserve">   </w:t>
      </w:r>
      <w:r>
        <w:rPr>
          <w:rFonts w:ascii="Arial" w:hAnsi="Arial" w:cs="Arial"/>
          <w:sz w:val="21"/>
          <w:szCs w:val="21"/>
        </w:rPr>
        <w:t xml:space="preserve"> Máxima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80</w:t>
      </w:r>
      <w:r w:rsidR="00821248">
        <w:rPr>
          <w:rFonts w:ascii="Arial" w:hAnsi="Arial" w:cs="Arial"/>
          <w:sz w:val="21"/>
          <w:szCs w:val="21"/>
        </w:rPr>
        <w:t xml:space="preserve">             </w:t>
      </w:r>
      <w:r>
        <w:rPr>
          <w:rFonts w:ascii="Arial" w:hAnsi="Arial" w:cs="Arial"/>
          <w:sz w:val="21"/>
          <w:szCs w:val="21"/>
        </w:rPr>
        <w:t xml:space="preserve"> 95</w:t>
      </w:r>
      <w:r w:rsidR="00821248">
        <w:rPr>
          <w:rFonts w:ascii="Arial" w:hAnsi="Arial" w:cs="Arial"/>
          <w:sz w:val="21"/>
          <w:szCs w:val="21"/>
        </w:rPr>
        <w:t xml:space="preserve">         </w:t>
      </w:r>
      <w:r>
        <w:rPr>
          <w:rFonts w:ascii="Arial" w:hAnsi="Arial" w:cs="Arial"/>
          <w:sz w:val="21"/>
          <w:szCs w:val="21"/>
        </w:rPr>
        <w:t xml:space="preserve"> 110</w:t>
      </w:r>
      <w:r w:rsidR="0082124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Frecuencia respiratoria en el adulto por minuto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Mínima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Media</w:t>
      </w:r>
      <w:r w:rsidR="00821248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 xml:space="preserve"> Máxima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10</w:t>
      </w:r>
      <w:r w:rsidR="00821248">
        <w:rPr>
          <w:rFonts w:ascii="Arial" w:hAnsi="Arial" w:cs="Arial"/>
          <w:sz w:val="21"/>
          <w:szCs w:val="21"/>
        </w:rPr>
        <w:t xml:space="preserve">            </w:t>
      </w:r>
      <w:r>
        <w:rPr>
          <w:rFonts w:ascii="Arial" w:hAnsi="Arial" w:cs="Arial"/>
          <w:sz w:val="21"/>
          <w:szCs w:val="21"/>
        </w:rPr>
        <w:t xml:space="preserve"> 23</w:t>
      </w:r>
      <w:r w:rsidR="00821248">
        <w:rPr>
          <w:rFonts w:ascii="Arial" w:hAnsi="Arial" w:cs="Arial"/>
          <w:sz w:val="21"/>
          <w:szCs w:val="21"/>
        </w:rPr>
        <w:t xml:space="preserve">         </w:t>
      </w:r>
      <w:r>
        <w:rPr>
          <w:rFonts w:ascii="Arial" w:hAnsi="Arial" w:cs="Arial"/>
          <w:sz w:val="21"/>
          <w:szCs w:val="21"/>
        </w:rPr>
        <w:t xml:space="preserve"> 30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una becerra joven por minuto.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Mínima</w:t>
      </w:r>
      <w:r w:rsidR="00821248">
        <w:rPr>
          <w:rFonts w:ascii="Arial" w:hAnsi="Arial" w:cs="Arial"/>
          <w:sz w:val="21"/>
          <w:szCs w:val="21"/>
        </w:rPr>
        <w:t xml:space="preserve">   </w:t>
      </w:r>
      <w:r>
        <w:rPr>
          <w:rFonts w:ascii="Arial" w:hAnsi="Arial" w:cs="Arial"/>
          <w:sz w:val="21"/>
          <w:szCs w:val="21"/>
        </w:rPr>
        <w:t xml:space="preserve"> Media</w:t>
      </w:r>
      <w:r w:rsidR="00821248">
        <w:rPr>
          <w:rFonts w:ascii="Arial" w:hAnsi="Arial" w:cs="Arial"/>
          <w:sz w:val="21"/>
          <w:szCs w:val="21"/>
        </w:rPr>
        <w:t xml:space="preserve">   </w:t>
      </w:r>
      <w:r>
        <w:rPr>
          <w:rFonts w:ascii="Arial" w:hAnsi="Arial" w:cs="Arial"/>
          <w:sz w:val="21"/>
          <w:szCs w:val="21"/>
        </w:rPr>
        <w:t xml:space="preserve"> Máxima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15</w:t>
      </w:r>
      <w:r w:rsidR="00821248">
        <w:rPr>
          <w:rFonts w:ascii="Arial" w:hAnsi="Arial" w:cs="Arial"/>
          <w:sz w:val="21"/>
          <w:szCs w:val="21"/>
        </w:rPr>
        <w:t xml:space="preserve">              </w:t>
      </w:r>
      <w:r>
        <w:rPr>
          <w:rFonts w:ascii="Arial" w:hAnsi="Arial" w:cs="Arial"/>
          <w:sz w:val="21"/>
          <w:szCs w:val="21"/>
        </w:rPr>
        <w:t xml:space="preserve"> 30</w:t>
      </w:r>
      <w:r w:rsidR="00821248">
        <w:rPr>
          <w:rFonts w:ascii="Arial" w:hAnsi="Arial" w:cs="Arial"/>
          <w:sz w:val="21"/>
          <w:szCs w:val="21"/>
        </w:rPr>
        <w:t xml:space="preserve">           </w:t>
      </w:r>
      <w:r>
        <w:rPr>
          <w:rFonts w:ascii="Arial" w:hAnsi="Arial" w:cs="Arial"/>
          <w:sz w:val="21"/>
          <w:szCs w:val="21"/>
        </w:rPr>
        <w:t xml:space="preserve"> 40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Movimientos Ruminales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821248">
        <w:rPr>
          <w:rFonts w:ascii="Arial" w:hAnsi="Arial" w:cs="Arial"/>
          <w:sz w:val="21"/>
          <w:szCs w:val="21"/>
        </w:rPr>
        <w:t xml:space="preserve">      </w:t>
      </w:r>
      <w:r>
        <w:rPr>
          <w:rFonts w:ascii="Arial" w:hAnsi="Arial" w:cs="Arial"/>
          <w:sz w:val="21"/>
          <w:szCs w:val="21"/>
        </w:rPr>
        <w:t xml:space="preserve"> a</w:t>
      </w:r>
      <w:r w:rsidR="00821248">
        <w:rPr>
          <w:rFonts w:ascii="Arial" w:hAnsi="Arial" w:cs="Arial"/>
          <w:sz w:val="21"/>
          <w:szCs w:val="21"/>
        </w:rPr>
        <w:t xml:space="preserve">       3      </w:t>
      </w:r>
      <w:r>
        <w:rPr>
          <w:rFonts w:ascii="Arial" w:hAnsi="Arial" w:cs="Arial"/>
          <w:sz w:val="21"/>
          <w:szCs w:val="21"/>
        </w:rPr>
        <w:t xml:space="preserve"> </w:t>
      </w:r>
      <w:r w:rsidR="00821248">
        <w:rPr>
          <w:rFonts w:ascii="Arial" w:hAnsi="Arial" w:cs="Arial"/>
          <w:sz w:val="21"/>
          <w:szCs w:val="21"/>
        </w:rPr>
        <w:t>movimientos.</w:t>
      </w:r>
      <w:r>
        <w:rPr>
          <w:rFonts w:ascii="Arial" w:hAnsi="Arial" w:cs="Arial"/>
          <w:sz w:val="21"/>
          <w:szCs w:val="21"/>
        </w:rPr>
        <w:t>/ 2 minutos.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Cualquier anormalidad en las constantes fisiológicas normales se debe de tomar en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Cuenta</w:t>
      </w:r>
      <w:r w:rsidR="00007C1D">
        <w:rPr>
          <w:rFonts w:ascii="Arial" w:hAnsi="Arial" w:cs="Arial"/>
          <w:sz w:val="21"/>
          <w:szCs w:val="21"/>
        </w:rPr>
        <w:t>, ya que puede ser causa de enfermedad.</w:t>
      </w:r>
    </w:p>
    <w:p w:rsidR="00B67FA4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007C1D" w:rsidRDefault="00B67FA4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FRECUENCIA RESPIRATORIA</w:t>
      </w:r>
      <w:r w:rsidR="00007C1D">
        <w:rPr>
          <w:rFonts w:ascii="Arial" w:hAnsi="Arial" w:cs="Arial"/>
          <w:b/>
          <w:bCs/>
          <w:sz w:val="21"/>
          <w:szCs w:val="21"/>
        </w:rPr>
        <w:t>.</w:t>
      </w:r>
    </w:p>
    <w:p w:rsidR="00007C1D" w:rsidRDefault="00007C1D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zona de auscultación pulmonar se delimita trazando una línea que parte del borde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Supero</w:t>
      </w:r>
      <w:r w:rsidR="00007C1D">
        <w:rPr>
          <w:rFonts w:ascii="Arial" w:hAnsi="Arial" w:cs="Arial"/>
          <w:sz w:val="21"/>
          <w:szCs w:val="21"/>
        </w:rPr>
        <w:t xml:space="preserve"> posterior caudal de la escápula, por debajo de las apófisis transversas de las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Vértebras</w:t>
      </w:r>
      <w:r w:rsidR="00007C1D">
        <w:rPr>
          <w:rFonts w:ascii="Arial" w:hAnsi="Arial" w:cs="Arial"/>
          <w:sz w:val="21"/>
          <w:szCs w:val="21"/>
        </w:rPr>
        <w:t xml:space="preserve"> torácicas y lumbares hasta el penúltimo espacio intercostal, en donde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Aproximadamente</w:t>
      </w:r>
      <w:r w:rsidR="00007C1D">
        <w:rPr>
          <w:rFonts w:ascii="Arial" w:hAnsi="Arial" w:cs="Arial"/>
          <w:sz w:val="21"/>
          <w:szCs w:val="21"/>
        </w:rPr>
        <w:t xml:space="preserve"> se encuentra la inserción superior del músculo diafragmático, que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Separa</w:t>
      </w:r>
      <w:r w:rsidR="00007C1D">
        <w:rPr>
          <w:rFonts w:ascii="Arial" w:hAnsi="Arial" w:cs="Arial"/>
          <w:sz w:val="21"/>
          <w:szCs w:val="21"/>
        </w:rPr>
        <w:t xml:space="preserve"> la cavidad torácica de la abdominal, esta línea la continuamos bajándola hasta el</w:t>
      </w:r>
    </w:p>
    <w:p w:rsidR="00007C1D" w:rsidRDefault="00AC38FB" w:rsidP="00007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Codo</w:t>
      </w:r>
      <w:r w:rsidR="00007C1D">
        <w:rPr>
          <w:rFonts w:ascii="Arial" w:hAnsi="Arial" w:cs="Arial"/>
          <w:sz w:val="21"/>
          <w:szCs w:val="21"/>
        </w:rPr>
        <w:t xml:space="preserve"> y de aquí la subimos juntándola con el inicio de la línea superior de la escápula para</w:t>
      </w:r>
    </w:p>
    <w:p w:rsidR="00007C1D" w:rsidRDefault="00AC38FB" w:rsidP="00007C1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Formar</w:t>
      </w:r>
      <w:r w:rsidR="00007C1D">
        <w:rPr>
          <w:rFonts w:ascii="Arial" w:hAnsi="Arial" w:cs="Arial"/>
          <w:sz w:val="21"/>
          <w:szCs w:val="21"/>
        </w:rPr>
        <w:t xml:space="preserve"> un triángulo.</w:t>
      </w: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7C3508" w:rsidRDefault="007C3508" w:rsidP="00007C1D">
      <w:pPr>
        <w:rPr>
          <w:rFonts w:ascii="Arial" w:hAnsi="Arial" w:cs="Arial"/>
          <w:sz w:val="21"/>
          <w:szCs w:val="21"/>
        </w:rPr>
      </w:pPr>
    </w:p>
    <w:p w:rsidR="00007C1D" w:rsidRDefault="00007C1D" w:rsidP="00007C1D">
      <w:r>
        <w:rPr>
          <w:noProof/>
          <w:lang w:eastAsia="es-ES"/>
        </w:rPr>
        <w:lastRenderedPageBreak/>
        <w:drawing>
          <wp:inline distT="0" distB="0" distL="0" distR="0">
            <wp:extent cx="4529455" cy="595630"/>
            <wp:effectExtent l="1905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29455" cy="595630"/>
            <wp:effectExtent l="1905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29455" cy="595630"/>
            <wp:effectExtent l="1905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29455" cy="595630"/>
            <wp:effectExtent l="1905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29455" cy="595630"/>
            <wp:effectExtent l="1905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29455" cy="595630"/>
            <wp:effectExtent l="1905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93F">
        <w:rPr>
          <w:noProof/>
          <w:lang w:eastAsia="es-ES"/>
        </w:rPr>
        <w:drawing>
          <wp:inline distT="0" distB="0" distL="0" distR="0">
            <wp:extent cx="4529455" cy="595630"/>
            <wp:effectExtent l="1905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Dentro de este triángulo delimitado auscultamos con la ayuda del estetoscopio 7 lóbulos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Pulmonares</w:t>
      </w:r>
      <w:r w:rsidR="00F0093F">
        <w:rPr>
          <w:rFonts w:ascii="Arial" w:hAnsi="Arial" w:cs="Arial"/>
          <w:sz w:val="21"/>
          <w:szCs w:val="21"/>
        </w:rPr>
        <w:t>, del lado derecho de adelante hacia atrás, los lóbulos apical, accesorios,</w:t>
      </w:r>
    </w:p>
    <w:p w:rsidR="00F0093F" w:rsidRDefault="00AC38FB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Cardiaco</w:t>
      </w:r>
      <w:r w:rsidR="00F0093F">
        <w:rPr>
          <w:rFonts w:ascii="Arial" w:hAnsi="Arial" w:cs="Arial"/>
          <w:sz w:val="21"/>
          <w:szCs w:val="21"/>
        </w:rPr>
        <w:t xml:space="preserve"> y diafragmático, del lado izquierdo los lóbulos apical, cardiaco y diafragmático.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 se aumenta la frecuencia respiratoria se denomina polipnea y si disminuye bradipnea.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ruidos intrapulmonares normales son la inspiración y la expiración, los anormales son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</w:t>
      </w:r>
      <w:r w:rsidR="00F0093F">
        <w:rPr>
          <w:rFonts w:ascii="Arial" w:hAnsi="Arial" w:cs="Arial"/>
          <w:sz w:val="21"/>
          <w:szCs w:val="21"/>
        </w:rPr>
        <w:t xml:space="preserve"> estertores húmedos, secos y mixtos.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estertores húmedos son sonidos que se escuchan en los bronquios como un</w:t>
      </w:r>
    </w:p>
    <w:p w:rsidR="00F0093F" w:rsidRDefault="00821248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</w:t>
      </w:r>
      <w:r w:rsidR="00F0093F">
        <w:rPr>
          <w:rFonts w:ascii="Arial" w:hAnsi="Arial" w:cs="Arial"/>
          <w:sz w:val="21"/>
          <w:szCs w:val="21"/>
        </w:rPr>
        <w:t>orgorismo</w:t>
      </w:r>
      <w:r>
        <w:rPr>
          <w:rFonts w:ascii="Arial" w:hAnsi="Arial" w:cs="Arial"/>
          <w:sz w:val="21"/>
          <w:szCs w:val="21"/>
        </w:rPr>
        <w:t xml:space="preserve">, </w:t>
      </w:r>
      <w:r w:rsidR="00F0093F">
        <w:rPr>
          <w:rFonts w:ascii="Arial" w:hAnsi="Arial" w:cs="Arial"/>
          <w:sz w:val="21"/>
          <w:szCs w:val="21"/>
        </w:rPr>
        <w:t xml:space="preserve"> silbante, causado por la entrada y salida de aire a través del moco viscoso y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Nos</w:t>
      </w:r>
      <w:r w:rsidR="00F0093F">
        <w:rPr>
          <w:rFonts w:ascii="Arial" w:hAnsi="Arial" w:cs="Arial"/>
          <w:sz w:val="21"/>
          <w:szCs w:val="21"/>
        </w:rPr>
        <w:t xml:space="preserve"> indican un proceso infeccioso que inicia o sea una neumonía aguda. Los estertores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Secos</w:t>
      </w:r>
      <w:r w:rsidR="00F0093F">
        <w:rPr>
          <w:rFonts w:ascii="Arial" w:hAnsi="Arial" w:cs="Arial"/>
          <w:sz w:val="21"/>
          <w:szCs w:val="21"/>
        </w:rPr>
        <w:t xml:space="preserve"> son zumbidos que se escuchan, por ingresar aire con fuerza, en los bronquios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Inflamados</w:t>
      </w:r>
      <w:r w:rsidR="00F0093F">
        <w:rPr>
          <w:rFonts w:ascii="Arial" w:hAnsi="Arial" w:cs="Arial"/>
          <w:sz w:val="21"/>
          <w:szCs w:val="21"/>
        </w:rPr>
        <w:t xml:space="preserve"> y constriñidos en la inspiración y expiración, asemeja el ruido al serruchar una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Madera</w:t>
      </w:r>
      <w:r w:rsidR="00F0093F">
        <w:rPr>
          <w:rFonts w:ascii="Arial" w:hAnsi="Arial" w:cs="Arial"/>
          <w:sz w:val="21"/>
          <w:szCs w:val="21"/>
        </w:rPr>
        <w:t xml:space="preserve"> y son indicativos de una neumonía crónica.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Existen otros ruidos como el murmullo vesicular que se escucha como un remolino que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Forma</w:t>
      </w:r>
      <w:r w:rsidR="00F0093F">
        <w:rPr>
          <w:rFonts w:ascii="Arial" w:hAnsi="Arial" w:cs="Arial"/>
          <w:sz w:val="21"/>
          <w:szCs w:val="21"/>
        </w:rPr>
        <w:t xml:space="preserve"> el aire al pasar de los bronquios a los alvéolos. Roces pleurales, son ruidos que se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Parecen</w:t>
      </w:r>
      <w:r w:rsidR="00F0093F">
        <w:rPr>
          <w:rFonts w:ascii="Arial" w:hAnsi="Arial" w:cs="Arial"/>
          <w:sz w:val="21"/>
          <w:szCs w:val="21"/>
        </w:rPr>
        <w:t xml:space="preserve"> como cuando frotamos fuertemente un papel y se originan por la inflamación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</w:t>
      </w:r>
      <w:r w:rsidR="00F0093F">
        <w:rPr>
          <w:rFonts w:ascii="Arial" w:hAnsi="Arial" w:cs="Arial"/>
          <w:sz w:val="21"/>
          <w:szCs w:val="21"/>
        </w:rPr>
        <w:t xml:space="preserve"> pleura, etc.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estornudo y la tos son mecanismos de defensa. El estornudo es una espiración violenta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Espasmódica</w:t>
      </w:r>
      <w:r w:rsidR="00F0093F">
        <w:rPr>
          <w:rFonts w:ascii="Arial" w:hAnsi="Arial" w:cs="Arial"/>
          <w:sz w:val="21"/>
          <w:szCs w:val="21"/>
        </w:rPr>
        <w:t xml:space="preserve"> y sonora a través de las fosas nasales y la boca con arrastre de moco, para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Desalojar</w:t>
      </w:r>
      <w:r w:rsidR="00F0093F">
        <w:rPr>
          <w:rFonts w:ascii="Arial" w:hAnsi="Arial" w:cs="Arial"/>
          <w:sz w:val="21"/>
          <w:szCs w:val="21"/>
        </w:rPr>
        <w:t xml:space="preserve"> el moco de los senos nasales ó </w:t>
      </w:r>
      <w:r w:rsidR="00821248">
        <w:rPr>
          <w:rFonts w:ascii="Arial" w:hAnsi="Arial" w:cs="Arial"/>
          <w:sz w:val="21"/>
          <w:szCs w:val="21"/>
        </w:rPr>
        <w:t>sinusitis</w:t>
      </w:r>
      <w:r w:rsidR="00F0093F">
        <w:rPr>
          <w:rFonts w:ascii="Arial" w:hAnsi="Arial" w:cs="Arial"/>
          <w:sz w:val="21"/>
          <w:szCs w:val="21"/>
        </w:rPr>
        <w:t>, estimulada por la inflamación,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Infección</w:t>
      </w:r>
      <w:r w:rsidR="00F0093F">
        <w:rPr>
          <w:rFonts w:ascii="Arial" w:hAnsi="Arial" w:cs="Arial"/>
          <w:sz w:val="21"/>
          <w:szCs w:val="21"/>
        </w:rPr>
        <w:t xml:space="preserve"> y irritación de la mucosa nasal por las toxinas y agentes etiológicos. La tos 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Una</w:t>
      </w:r>
      <w:r w:rsidR="00F0093F">
        <w:rPr>
          <w:rFonts w:ascii="Arial" w:hAnsi="Arial" w:cs="Arial"/>
          <w:sz w:val="21"/>
          <w:szCs w:val="21"/>
        </w:rPr>
        <w:t xml:space="preserve"> expulsión súbita, ruidosa, repetida y violenta del aire con moco de los pulmones, por</w:t>
      </w:r>
    </w:p>
    <w:p w:rsidR="00F0093F" w:rsidRDefault="00AC38FB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Estimulación</w:t>
      </w:r>
      <w:r w:rsidR="00F0093F">
        <w:rPr>
          <w:rFonts w:ascii="Arial" w:hAnsi="Arial" w:cs="Arial"/>
          <w:sz w:val="21"/>
          <w:szCs w:val="21"/>
        </w:rPr>
        <w:t xml:space="preserve"> para tratar de expulsar el moco de los pulmones.</w:t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FRECUENCIA CARDIACA</w:t>
      </w:r>
      <w:r w:rsidR="00F0093F">
        <w:rPr>
          <w:rFonts w:ascii="Arial" w:hAnsi="Arial" w:cs="Arial"/>
          <w:b/>
          <w:bCs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zona de auscultación cardiaca se delimita trazando un ángulo de 90 grados a la altura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</w:t>
      </w:r>
      <w:r w:rsidR="00F0093F">
        <w:rPr>
          <w:rFonts w:ascii="Arial" w:hAnsi="Arial" w:cs="Arial"/>
          <w:sz w:val="21"/>
          <w:szCs w:val="21"/>
        </w:rPr>
        <w:t xml:space="preserve"> codo del lado izquierdo que abarca del tercero al sexto espacio intercostal, ya que 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Primero</w:t>
      </w:r>
      <w:r w:rsidR="00F0093F">
        <w:rPr>
          <w:rFonts w:ascii="Arial" w:hAnsi="Arial" w:cs="Arial"/>
          <w:sz w:val="21"/>
          <w:szCs w:val="21"/>
        </w:rPr>
        <w:t xml:space="preserve"> y segundo se encuentran cubiertos por la escápula, en el sexto espacio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Intercostal</w:t>
      </w:r>
      <w:r w:rsidR="00F0093F">
        <w:rPr>
          <w:rFonts w:ascii="Arial" w:hAnsi="Arial" w:cs="Arial"/>
          <w:sz w:val="21"/>
          <w:szCs w:val="21"/>
        </w:rPr>
        <w:t xml:space="preserve"> encontramos el golpe de punta del corazón, la inserción inferior del músculo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Diafragmático</w:t>
      </w:r>
      <w:r w:rsidR="00F0093F">
        <w:rPr>
          <w:rFonts w:ascii="Arial" w:hAnsi="Arial" w:cs="Arial"/>
          <w:sz w:val="21"/>
          <w:szCs w:val="21"/>
        </w:rPr>
        <w:t xml:space="preserve"> y el fondo del saco ciego del retículo.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 3 al 4 espacio intercostal auscultamos la válvula pulmonar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 4 al 5 espacio intercostal auscultamos la válvula aórtica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 5 al 6 espacio intercostal auscultamos la válvula mitral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Formando un triangulo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 lado derecho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Del 4 al 5 espacio intercostal auscultamos la válvula tricúspide.</w:t>
      </w:r>
    </w:p>
    <w:p w:rsidR="00F0093F" w:rsidRDefault="00F0093F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 se aumenta la frecuencia cardiaca se denomina taquicardia y si disminuye bradicardia.</w:t>
      </w:r>
    </w:p>
    <w:p w:rsidR="00F0093F" w:rsidRDefault="00F0093F" w:rsidP="00F0093F">
      <w:r>
        <w:rPr>
          <w:noProof/>
          <w:lang w:eastAsia="es-ES"/>
        </w:rPr>
        <w:drawing>
          <wp:inline distT="0" distB="0" distL="0" distR="0">
            <wp:extent cx="5060950" cy="584835"/>
            <wp:effectExtent l="1905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60950" cy="584835"/>
            <wp:effectExtent l="1905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60950" cy="584835"/>
            <wp:effectExtent l="1905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60950" cy="584835"/>
            <wp:effectExtent l="1905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60950" cy="584835"/>
            <wp:effectExtent l="1905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60950" cy="584835"/>
            <wp:effectExtent l="1905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060950" cy="574040"/>
            <wp:effectExtent l="1905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3F" w:rsidRDefault="00F0093F" w:rsidP="00F0093F">
      <w:r>
        <w:rPr>
          <w:noProof/>
          <w:lang w:eastAsia="es-ES"/>
        </w:rPr>
        <w:lastRenderedPageBreak/>
        <w:drawing>
          <wp:inline distT="0" distB="0" distL="0" distR="0">
            <wp:extent cx="4526734" cy="3547818"/>
            <wp:effectExtent l="19050" t="0" r="7166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61" cy="354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Pulso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pulso es una onda de expansión, elevación y descenso de las paredes arteriales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Producido</w:t>
      </w:r>
      <w:r w:rsidR="00F0093F">
        <w:rPr>
          <w:rFonts w:ascii="Arial" w:hAnsi="Arial" w:cs="Arial"/>
          <w:sz w:val="21"/>
          <w:szCs w:val="21"/>
        </w:rPr>
        <w:t xml:space="preserve"> por el latido cardiaco, se examina por palpación aplicando la yema de los dedos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Sobre</w:t>
      </w:r>
      <w:r w:rsidR="00F0093F">
        <w:rPr>
          <w:rFonts w:ascii="Arial" w:hAnsi="Arial" w:cs="Arial"/>
          <w:sz w:val="21"/>
          <w:szCs w:val="21"/>
        </w:rPr>
        <w:t xml:space="preserve"> las arterias, en los bovinos se toma el pulso es en la arteria maxilar externa, que se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Localiza</w:t>
      </w:r>
      <w:r w:rsidR="00F0093F">
        <w:rPr>
          <w:rFonts w:ascii="Arial" w:hAnsi="Arial" w:cs="Arial"/>
          <w:sz w:val="21"/>
          <w:szCs w:val="21"/>
        </w:rPr>
        <w:t xml:space="preserve"> en la cara interna del borde inferior de la mandíbula o en la arteria coccígea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Media</w:t>
      </w:r>
      <w:r w:rsidR="00F0093F">
        <w:rPr>
          <w:rFonts w:ascii="Arial" w:hAnsi="Arial" w:cs="Arial"/>
          <w:sz w:val="21"/>
          <w:szCs w:val="21"/>
        </w:rPr>
        <w:t xml:space="preserve"> que se puede palpar por debajo de la región caudal, introduciendo la yema de los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Dedos</w:t>
      </w:r>
      <w:r w:rsidR="00F0093F">
        <w:rPr>
          <w:rFonts w:ascii="Arial" w:hAnsi="Arial" w:cs="Arial"/>
          <w:sz w:val="21"/>
          <w:szCs w:val="21"/>
        </w:rPr>
        <w:t xml:space="preserve"> con moderada presión en el canal inferior de las vértebras coccígeas por donde</w:t>
      </w:r>
    </w:p>
    <w:p w:rsidR="00F0093F" w:rsidRDefault="00AC38FB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Pasa</w:t>
      </w:r>
      <w:r w:rsidR="00F0093F">
        <w:rPr>
          <w:rFonts w:ascii="Arial" w:hAnsi="Arial" w:cs="Arial"/>
          <w:sz w:val="21"/>
          <w:szCs w:val="21"/>
        </w:rPr>
        <w:t xml:space="preserve"> la arteria.</w:t>
      </w:r>
    </w:p>
    <w:p w:rsidR="00F0093F" w:rsidRDefault="00F0093F" w:rsidP="00F0093F">
      <w:r>
        <w:rPr>
          <w:noProof/>
          <w:lang w:eastAsia="es-ES"/>
        </w:rPr>
        <w:lastRenderedPageBreak/>
        <w:drawing>
          <wp:inline distT="0" distB="0" distL="0" distR="0">
            <wp:extent cx="4787356" cy="5399314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4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Movimientos Ruminales.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 medio de estos evaluamos la actividad del aparato digestivo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Palpación directa se realiza con el puño de la mano presionando firmemente sobre 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Hueco</w:t>
      </w:r>
      <w:r w:rsidR="00F0093F">
        <w:rPr>
          <w:rFonts w:ascii="Arial" w:hAnsi="Arial" w:cs="Arial"/>
          <w:sz w:val="21"/>
          <w:szCs w:val="21"/>
        </w:rPr>
        <w:t xml:space="preserve"> del ijar izquierdo durante 2 minutos, se producirá una elevación del flanco.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Indirecto auscultando con el estetoscopio colocando la cápsula de Bowman firmemente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Sobre</w:t>
      </w:r>
      <w:r w:rsidR="00F0093F">
        <w:rPr>
          <w:rFonts w:ascii="Arial" w:hAnsi="Arial" w:cs="Arial"/>
          <w:sz w:val="21"/>
          <w:szCs w:val="21"/>
        </w:rPr>
        <w:t xml:space="preserve"> el hueco del ijar izquierdo, durante 2 minutos y a la vez que se producirá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Elevación</w:t>
      </w:r>
      <w:r w:rsidR="00F0093F">
        <w:rPr>
          <w:rFonts w:ascii="Arial" w:hAnsi="Arial" w:cs="Arial"/>
          <w:sz w:val="21"/>
          <w:szCs w:val="21"/>
        </w:rPr>
        <w:t xml:space="preserve"> del flanco y se escuchara por el estetoscopio una caída de agua en forma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Catarata</w:t>
      </w:r>
      <w:r w:rsidR="00F0093F">
        <w:rPr>
          <w:rFonts w:ascii="Arial" w:hAnsi="Arial" w:cs="Arial"/>
          <w:sz w:val="21"/>
          <w:szCs w:val="21"/>
        </w:rPr>
        <w:t xml:space="preserve"> con gorgorismos y silbidos timpánicos y se puede medir su intensidad, ritmo,</w:t>
      </w:r>
    </w:p>
    <w:p w:rsidR="00F0093F" w:rsidRDefault="00AC38FB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Duración</w:t>
      </w:r>
      <w:r w:rsidR="00F0093F">
        <w:rPr>
          <w:rFonts w:ascii="Arial" w:hAnsi="Arial" w:cs="Arial"/>
          <w:sz w:val="21"/>
          <w:szCs w:val="21"/>
        </w:rPr>
        <w:t>, etc.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Cualquier aumento en la cantidad de movimientos ruminales se denominara</w:t>
      </w:r>
    </w:p>
    <w:p w:rsidR="00F0093F" w:rsidRDefault="00F0093F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hipermotilidad ruminal y a la disminución atonía.</w:t>
      </w:r>
    </w:p>
    <w:p w:rsidR="00F0093F" w:rsidRDefault="00F0093F" w:rsidP="00F0093F">
      <w:r>
        <w:rPr>
          <w:noProof/>
          <w:lang w:eastAsia="es-ES"/>
        </w:rPr>
        <w:lastRenderedPageBreak/>
        <w:drawing>
          <wp:inline distT="0" distB="0" distL="0" distR="0">
            <wp:extent cx="4804769" cy="2562447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59" cy="256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TEMPERATURA.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exploración de la temperatura interna del paciente o termometría clínica es lo más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Importante</w:t>
      </w:r>
      <w:r w:rsidR="00F0093F">
        <w:rPr>
          <w:rFonts w:ascii="Arial" w:hAnsi="Arial" w:cs="Arial"/>
          <w:sz w:val="21"/>
          <w:szCs w:val="21"/>
        </w:rPr>
        <w:t xml:space="preserve"> ya que esto determinara si </w:t>
      </w:r>
      <w:r w:rsidR="00B67FA4">
        <w:rPr>
          <w:rFonts w:ascii="Arial" w:hAnsi="Arial" w:cs="Arial"/>
          <w:sz w:val="21"/>
          <w:szCs w:val="21"/>
        </w:rPr>
        <w:t>está</w:t>
      </w:r>
      <w:r w:rsidR="00F0093F">
        <w:rPr>
          <w:rFonts w:ascii="Arial" w:hAnsi="Arial" w:cs="Arial"/>
          <w:sz w:val="21"/>
          <w:szCs w:val="21"/>
        </w:rPr>
        <w:t xml:space="preserve"> sano, empieza con la enfermedad o si esta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Enfermo</w:t>
      </w:r>
      <w:r w:rsidR="00F0093F">
        <w:rPr>
          <w:rFonts w:ascii="Arial" w:hAnsi="Arial" w:cs="Arial"/>
          <w:sz w:val="21"/>
          <w:szCs w:val="21"/>
        </w:rPr>
        <w:t>, por lo general en bovinos se utiliza la termometría rectal, con la cual se puede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Determinar</w:t>
      </w:r>
      <w:r w:rsidR="00F0093F">
        <w:rPr>
          <w:rFonts w:ascii="Arial" w:hAnsi="Arial" w:cs="Arial"/>
          <w:sz w:val="21"/>
          <w:szCs w:val="21"/>
        </w:rPr>
        <w:t xml:space="preserve"> la temperatura fisiológica normal, hipertermia, hipotermia o fiebre. Se realiza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</w:t>
      </w:r>
      <w:r w:rsidR="00F0093F">
        <w:rPr>
          <w:rFonts w:ascii="Arial" w:hAnsi="Arial" w:cs="Arial"/>
          <w:sz w:val="21"/>
          <w:szCs w:val="21"/>
        </w:rPr>
        <w:t xml:space="preserve"> medio de un termómetro clínico que se usa para tomar la temperatura a los enfermos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técnica para tomar la temperatura rectal empieza asegurándonos que la columna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Mercurio</w:t>
      </w:r>
      <w:r w:rsidR="00F0093F">
        <w:rPr>
          <w:rFonts w:ascii="Arial" w:hAnsi="Arial" w:cs="Arial"/>
          <w:sz w:val="21"/>
          <w:szCs w:val="21"/>
        </w:rPr>
        <w:t xml:space="preserve"> del termómetro se encuentre en la parte baja, lo más cercano al bulbo, antes de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escala de este, si no es así, sacudir el termómetro por medio de movimientos de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Muñeca</w:t>
      </w:r>
      <w:r w:rsidR="00F0093F">
        <w:rPr>
          <w:rFonts w:ascii="Arial" w:hAnsi="Arial" w:cs="Arial"/>
          <w:sz w:val="21"/>
          <w:szCs w:val="21"/>
        </w:rPr>
        <w:t xml:space="preserve"> hasta bajar el mercurio, para introducir el termómetro por el recto primero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Debemos</w:t>
      </w:r>
      <w:r w:rsidR="00F0093F">
        <w:rPr>
          <w:rFonts w:ascii="Arial" w:hAnsi="Arial" w:cs="Arial"/>
          <w:sz w:val="21"/>
          <w:szCs w:val="21"/>
        </w:rPr>
        <w:t xml:space="preserve"> abatir el reflejo anal ladeando la cola del animal o dirigiéndola hacia arriba,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Lubricar</w:t>
      </w:r>
      <w:r w:rsidR="00F0093F">
        <w:rPr>
          <w:rFonts w:ascii="Arial" w:hAnsi="Arial" w:cs="Arial"/>
          <w:sz w:val="21"/>
          <w:szCs w:val="21"/>
        </w:rPr>
        <w:t xml:space="preserve"> el termómetro con vaselina, agua jabonosa, estiércol del propio animal, etc.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Introducirlo poco a poco con movimientos rotatorios a través del esfínter anal, teniendo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Cuidado</w:t>
      </w:r>
      <w:r w:rsidR="00F0093F">
        <w:rPr>
          <w:rFonts w:ascii="Arial" w:hAnsi="Arial" w:cs="Arial"/>
          <w:sz w:val="21"/>
          <w:szCs w:val="21"/>
        </w:rPr>
        <w:t xml:space="preserve"> de no producir heridas y de colocar el bulbo en contacto con la mucosa del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Intestino</w:t>
      </w:r>
      <w:r w:rsidR="00F0093F">
        <w:rPr>
          <w:rFonts w:ascii="Arial" w:hAnsi="Arial" w:cs="Arial"/>
          <w:sz w:val="21"/>
          <w:szCs w:val="21"/>
        </w:rPr>
        <w:t xml:space="preserve"> y no dentro de las masas fecales, se debe de permanecer en este sitio por 2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Minutos</w:t>
      </w:r>
      <w:r w:rsidR="00F0093F">
        <w:rPr>
          <w:rFonts w:ascii="Arial" w:hAnsi="Arial" w:cs="Arial"/>
          <w:sz w:val="21"/>
          <w:szCs w:val="21"/>
        </w:rPr>
        <w:t>, con el propósito de registrar una temperatura lo más exacta posible.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conveniente hacer una segunda toma de temperatura para rectificarla y estar seguros,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Una</w:t>
      </w:r>
      <w:r w:rsidR="00F0093F">
        <w:rPr>
          <w:rFonts w:ascii="Arial" w:hAnsi="Arial" w:cs="Arial"/>
          <w:sz w:val="21"/>
          <w:szCs w:val="21"/>
        </w:rPr>
        <w:t xml:space="preserve"> vez tomada la temperatura deberá lavar y desinfectar el termómetro.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Cualquier parámetro superior o inferior entra en rangos anormales, al aumento se le</w:t>
      </w:r>
    </w:p>
    <w:p w:rsidR="00F0093F" w:rsidRDefault="00AC38FB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Denomina</w:t>
      </w:r>
      <w:r w:rsidR="00F0093F">
        <w:rPr>
          <w:rFonts w:ascii="Arial" w:hAnsi="Arial" w:cs="Arial"/>
          <w:sz w:val="21"/>
          <w:szCs w:val="21"/>
        </w:rPr>
        <w:t xml:space="preserve"> fiebre y a la disminución hipotermia.</w:t>
      </w:r>
    </w:p>
    <w:p w:rsidR="00F0093F" w:rsidRDefault="00F0093F" w:rsidP="00F0093F">
      <w:pPr>
        <w:rPr>
          <w:rFonts w:ascii="Arial" w:hAnsi="Arial" w:cs="Arial"/>
          <w:sz w:val="21"/>
          <w:szCs w:val="21"/>
        </w:rPr>
      </w:pPr>
    </w:p>
    <w:p w:rsidR="00F0093F" w:rsidRDefault="00F0093F" w:rsidP="00F0093F">
      <w:pPr>
        <w:rPr>
          <w:rFonts w:ascii="Arial" w:hAnsi="Arial" w:cs="Arial"/>
          <w:sz w:val="21"/>
          <w:szCs w:val="21"/>
        </w:rPr>
      </w:pPr>
    </w:p>
    <w:p w:rsidR="00F0093F" w:rsidRDefault="00F0093F" w:rsidP="00F0093F">
      <w:pPr>
        <w:rPr>
          <w:rFonts w:ascii="Arial" w:hAnsi="Arial" w:cs="Arial"/>
          <w:sz w:val="21"/>
          <w:szCs w:val="21"/>
        </w:rPr>
      </w:pPr>
    </w:p>
    <w:p w:rsidR="00F0093F" w:rsidRDefault="00F0093F" w:rsidP="00F0093F">
      <w:pPr>
        <w:rPr>
          <w:rFonts w:ascii="Arial" w:hAnsi="Arial" w:cs="Arial"/>
          <w:sz w:val="21"/>
          <w:szCs w:val="21"/>
        </w:rPr>
      </w:pPr>
    </w:p>
    <w:p w:rsidR="00F0093F" w:rsidRDefault="00F0093F" w:rsidP="00F0093F">
      <w:r>
        <w:rPr>
          <w:noProof/>
          <w:lang w:eastAsia="es-ES"/>
        </w:rPr>
        <w:lastRenderedPageBreak/>
        <w:drawing>
          <wp:inline distT="0" distB="0" distL="0" distR="0">
            <wp:extent cx="4669908" cy="304091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92" cy="30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LA TEMPERATURA LOCAL </w:t>
      </w:r>
      <w:r w:rsidR="00F0093F">
        <w:rPr>
          <w:rFonts w:ascii="Arial" w:hAnsi="Arial" w:cs="Arial"/>
          <w:sz w:val="21"/>
          <w:szCs w:val="21"/>
        </w:rPr>
        <w:t>es el aumento de la temperatura en determinadas regiones que se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Puede</w:t>
      </w:r>
      <w:r w:rsidR="00F0093F">
        <w:rPr>
          <w:rFonts w:ascii="Arial" w:hAnsi="Arial" w:cs="Arial"/>
          <w:sz w:val="21"/>
          <w:szCs w:val="21"/>
        </w:rPr>
        <w:t xml:space="preserve"> evaluar por medio de la palpación, por ejemplo en cuernos, orejas, glándula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Mamaria</w:t>
      </w:r>
      <w:r w:rsidR="00F0093F">
        <w:rPr>
          <w:rFonts w:ascii="Arial" w:hAnsi="Arial" w:cs="Arial"/>
          <w:sz w:val="21"/>
          <w:szCs w:val="21"/>
        </w:rPr>
        <w:t>, etc.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regulación de la temperatura, en el organismo se realiza por el centro regulador de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Temperatura</w:t>
      </w:r>
      <w:r w:rsidR="00F0093F">
        <w:rPr>
          <w:rFonts w:ascii="Arial" w:hAnsi="Arial" w:cs="Arial"/>
          <w:sz w:val="21"/>
          <w:szCs w:val="21"/>
        </w:rPr>
        <w:t>, en el hipotálamo posterior del cerebro, el balance entre la producción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Calor</w:t>
      </w:r>
      <w:r w:rsidR="00F0093F">
        <w:rPr>
          <w:rFonts w:ascii="Arial" w:hAnsi="Arial" w:cs="Arial"/>
          <w:sz w:val="21"/>
          <w:szCs w:val="21"/>
        </w:rPr>
        <w:t xml:space="preserve"> o termogénesis y la pérdida de calor o termólisis, determina la temperatura corporal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 tiene un margen estrecho en el cual su función es óptima, las funciones normales del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Organismo</w:t>
      </w:r>
      <w:r w:rsidR="00F0093F">
        <w:rPr>
          <w:rFonts w:ascii="Arial" w:hAnsi="Arial" w:cs="Arial"/>
          <w:sz w:val="21"/>
          <w:szCs w:val="21"/>
        </w:rPr>
        <w:t xml:space="preserve"> dependen de una temperatura constante, u homeotermos. Los invertebrados,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</w:t>
      </w:r>
      <w:r w:rsidR="00F0093F">
        <w:rPr>
          <w:rFonts w:ascii="Arial" w:hAnsi="Arial" w:cs="Arial"/>
          <w:sz w:val="21"/>
          <w:szCs w:val="21"/>
        </w:rPr>
        <w:t xml:space="preserve"> reptiles, anfibios y peces son poiquilotermos ó animales de sangre fría, no pueden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Regular</w:t>
      </w:r>
      <w:r w:rsidR="00F0093F">
        <w:rPr>
          <w:rFonts w:ascii="Arial" w:hAnsi="Arial" w:cs="Arial"/>
          <w:sz w:val="21"/>
          <w:szCs w:val="21"/>
        </w:rPr>
        <w:t xml:space="preserve"> su temperatura corporal, están a merced del medio ambiente.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La termogénesis </w:t>
      </w:r>
      <w:r>
        <w:rPr>
          <w:rFonts w:ascii="Arial" w:hAnsi="Arial" w:cs="Arial"/>
          <w:sz w:val="21"/>
          <w:szCs w:val="21"/>
        </w:rPr>
        <w:t>(gr thermos, calor y guénesis, producción) es la producción 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Generación</w:t>
      </w:r>
      <w:r w:rsidR="00F0093F">
        <w:rPr>
          <w:rFonts w:ascii="Arial" w:hAnsi="Arial" w:cs="Arial"/>
          <w:sz w:val="21"/>
          <w:szCs w:val="21"/>
        </w:rPr>
        <w:t xml:space="preserve"> del calor en el organismo, el calor se produce por el ejercicio muscular,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Asimilación</w:t>
      </w:r>
      <w:r w:rsidR="00F0093F">
        <w:rPr>
          <w:rFonts w:ascii="Arial" w:hAnsi="Arial" w:cs="Arial"/>
          <w:sz w:val="21"/>
          <w:szCs w:val="21"/>
        </w:rPr>
        <w:t xml:space="preserve"> de los alimentos y por todos los procesos vitales que contribuyen a la tasa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Metabólica</w:t>
      </w:r>
      <w:r w:rsidR="00F0093F">
        <w:rPr>
          <w:rFonts w:ascii="Arial" w:hAnsi="Arial" w:cs="Arial"/>
          <w:sz w:val="21"/>
          <w:szCs w:val="21"/>
        </w:rPr>
        <w:t xml:space="preserve"> basal como el balance energético basado en el metabolismo energético como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metabolismo de glucósidos, de los lípidos y el proteico.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Termólisis </w:t>
      </w:r>
      <w:r>
        <w:rPr>
          <w:rFonts w:ascii="Arial" w:hAnsi="Arial" w:cs="Arial"/>
          <w:sz w:val="21"/>
          <w:szCs w:val="21"/>
        </w:rPr>
        <w:t>(gr thermos, calor y lýsis disolución) perdida del calor orgánico por radiación,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Conducción</w:t>
      </w:r>
      <w:r w:rsidR="00F0093F">
        <w:rPr>
          <w:rFonts w:ascii="Arial" w:hAnsi="Arial" w:cs="Arial"/>
          <w:sz w:val="21"/>
          <w:szCs w:val="21"/>
        </w:rPr>
        <w:t>, secreciones, sudoración, orina, heces, etc.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Hipertermia </w:t>
      </w:r>
      <w:r>
        <w:rPr>
          <w:rFonts w:ascii="Arial" w:hAnsi="Arial" w:cs="Arial"/>
          <w:sz w:val="21"/>
          <w:szCs w:val="21"/>
        </w:rPr>
        <w:t>(gr hyper, exceso y gr. therme, calor) es la elevación de la temperatura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Corporal</w:t>
      </w:r>
      <w:r w:rsidR="00F0093F">
        <w:rPr>
          <w:rFonts w:ascii="Arial" w:hAnsi="Arial" w:cs="Arial"/>
          <w:sz w:val="21"/>
          <w:szCs w:val="21"/>
        </w:rPr>
        <w:t xml:space="preserve"> y puede ser fisiológica o patológica, la fisiológica puede deberse a factores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Relacionados</w:t>
      </w:r>
      <w:r w:rsidR="00F0093F">
        <w:rPr>
          <w:rFonts w:ascii="Arial" w:hAnsi="Arial" w:cs="Arial"/>
          <w:sz w:val="21"/>
          <w:szCs w:val="21"/>
        </w:rPr>
        <w:t xml:space="preserve"> con el medio ambiente , la estación del año, la hora del día, la alimentación,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</w:t>
      </w:r>
      <w:r w:rsidR="00F0093F">
        <w:rPr>
          <w:rFonts w:ascii="Arial" w:hAnsi="Arial" w:cs="Arial"/>
          <w:sz w:val="21"/>
          <w:szCs w:val="21"/>
        </w:rPr>
        <w:t xml:space="preserve"> ordeño, el trabajo físico, la edad, la raza, la función zootécnica, el estado fisiológico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Como</w:t>
      </w:r>
      <w:r w:rsidR="00F0093F">
        <w:rPr>
          <w:rFonts w:ascii="Arial" w:hAnsi="Arial" w:cs="Arial"/>
          <w:sz w:val="21"/>
          <w:szCs w:val="21"/>
        </w:rPr>
        <w:t xml:space="preserve"> el reproductivo como el estro, la gestación, el parto, etc pero esta será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Compensatoria</w:t>
      </w:r>
      <w:r w:rsidR="00F0093F">
        <w:rPr>
          <w:rFonts w:ascii="Arial" w:hAnsi="Arial" w:cs="Arial"/>
          <w:sz w:val="21"/>
          <w:szCs w:val="21"/>
        </w:rPr>
        <w:t xml:space="preserve"> a un estado determinado y se recuperara posteriormente la temperatura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Normal</w:t>
      </w:r>
      <w:r w:rsidR="00F0093F">
        <w:rPr>
          <w:rFonts w:ascii="Arial" w:hAnsi="Arial" w:cs="Arial"/>
          <w:sz w:val="21"/>
          <w:szCs w:val="21"/>
        </w:rPr>
        <w:t>. En los estados patológicos al inicio de la enfermedad en su fase aguda 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Prodrómica</w:t>
      </w:r>
      <w:r w:rsidR="00F0093F">
        <w:rPr>
          <w:rFonts w:ascii="Arial" w:hAnsi="Arial" w:cs="Arial"/>
          <w:sz w:val="21"/>
          <w:szCs w:val="21"/>
        </w:rPr>
        <w:t>, puede comenzar con una hipertermia seguida de un a fiebre que es una</w:t>
      </w:r>
    </w:p>
    <w:p w:rsidR="00F0093F" w:rsidRDefault="00AC38FB" w:rsidP="00F009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Defensa</w:t>
      </w:r>
      <w:r w:rsidR="00F0093F">
        <w:rPr>
          <w:rFonts w:ascii="Arial" w:hAnsi="Arial" w:cs="Arial"/>
          <w:sz w:val="21"/>
          <w:szCs w:val="21"/>
        </w:rPr>
        <w:t xml:space="preserve"> del organismo.</w:t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HIPOTERMIA</w:t>
      </w:r>
      <w:r w:rsidR="00F0093F">
        <w:rPr>
          <w:rFonts w:ascii="Arial" w:hAnsi="Arial" w:cs="Arial"/>
          <w:b/>
          <w:bCs/>
          <w:sz w:val="21"/>
          <w:szCs w:val="21"/>
        </w:rPr>
        <w:t xml:space="preserve"> </w:t>
      </w:r>
      <w:r w:rsidR="00F0093F">
        <w:rPr>
          <w:rFonts w:ascii="Arial" w:hAnsi="Arial" w:cs="Arial"/>
          <w:sz w:val="21"/>
          <w:szCs w:val="21"/>
        </w:rPr>
        <w:t>(gr hypo, inferior y gr therme, calor) es la disminución o descenso de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Temperatura</w:t>
      </w:r>
      <w:r w:rsidR="00F0093F">
        <w:rPr>
          <w:rFonts w:ascii="Arial" w:hAnsi="Arial" w:cs="Arial"/>
          <w:sz w:val="21"/>
          <w:szCs w:val="21"/>
        </w:rPr>
        <w:t xml:space="preserve"> del cuerpo por debajo de los límites de la normalidad. Puede ser fisiológico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</w:t>
      </w:r>
      <w:r w:rsidR="00F0093F">
        <w:rPr>
          <w:rFonts w:ascii="Arial" w:hAnsi="Arial" w:cs="Arial"/>
          <w:sz w:val="21"/>
          <w:szCs w:val="21"/>
        </w:rPr>
        <w:t xml:space="preserve"> un medio ambiente frío, húmedo, etc o por un estado patológico de una enfermedad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Crónica</w:t>
      </w:r>
      <w:r w:rsidR="00F0093F">
        <w:rPr>
          <w:rFonts w:ascii="Arial" w:hAnsi="Arial" w:cs="Arial"/>
          <w:sz w:val="21"/>
          <w:szCs w:val="21"/>
        </w:rPr>
        <w:t xml:space="preserve"> ó que rompa el estado fisiológico normal del aparato termorregulador, en fases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Terminales</w:t>
      </w:r>
      <w:r w:rsidR="00F0093F">
        <w:rPr>
          <w:rFonts w:ascii="Arial" w:hAnsi="Arial" w:cs="Arial"/>
          <w:sz w:val="21"/>
          <w:szCs w:val="21"/>
        </w:rPr>
        <w:t xml:space="preserve"> graves de pacientes ó antes de la muerte.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Fiebre </w:t>
      </w:r>
      <w:r>
        <w:rPr>
          <w:rFonts w:ascii="Arial" w:hAnsi="Arial" w:cs="Arial"/>
          <w:sz w:val="21"/>
          <w:szCs w:val="21"/>
        </w:rPr>
        <w:t>(lat febris) es el aumento de la temperatura del cuerpo por arriba de los límites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Normales</w:t>
      </w:r>
      <w:r w:rsidR="00F0093F">
        <w:rPr>
          <w:rFonts w:ascii="Arial" w:hAnsi="Arial" w:cs="Arial"/>
          <w:sz w:val="21"/>
          <w:szCs w:val="21"/>
        </w:rPr>
        <w:t>, es un síndrome complejo integrado por hipertermia, taquicardia, polipnea, casi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Siempre</w:t>
      </w:r>
      <w:r w:rsidR="00F0093F">
        <w:rPr>
          <w:rFonts w:ascii="Arial" w:hAnsi="Arial" w:cs="Arial"/>
          <w:sz w:val="21"/>
          <w:szCs w:val="21"/>
        </w:rPr>
        <w:t xml:space="preserve"> debido a enfermedad. Puede ser de varios tipos, la aguda de menos de 3 días y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crónica de más de 5 días casi siempre relacionado con infecciones agudas ó crónicas.</w:t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PIRÓGENO</w:t>
      </w:r>
      <w:r w:rsidR="00F0093F">
        <w:rPr>
          <w:rFonts w:ascii="Arial" w:hAnsi="Arial" w:cs="Arial"/>
          <w:b/>
          <w:bCs/>
          <w:sz w:val="21"/>
          <w:szCs w:val="21"/>
        </w:rPr>
        <w:t xml:space="preserve"> </w:t>
      </w:r>
      <w:r w:rsidR="00F0093F">
        <w:rPr>
          <w:rFonts w:ascii="Arial" w:hAnsi="Arial" w:cs="Arial"/>
          <w:sz w:val="21"/>
          <w:szCs w:val="21"/>
        </w:rPr>
        <w:t>(gr pýr, fuego y guennán, producir) productor de fiebre.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pirógenos exógenos como las endotoxinas bacterianas actúan sobre los fagocitos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Producidos</w:t>
      </w:r>
      <w:r w:rsidR="00F0093F">
        <w:rPr>
          <w:rFonts w:ascii="Arial" w:hAnsi="Arial" w:cs="Arial"/>
          <w:sz w:val="21"/>
          <w:szCs w:val="21"/>
        </w:rPr>
        <w:t xml:space="preserve"> por la medula ósea, leucocitos polimorfonucleares, monocitos, macrófagos y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Células</w:t>
      </w:r>
      <w:r w:rsidR="00F0093F">
        <w:rPr>
          <w:rFonts w:ascii="Arial" w:hAnsi="Arial" w:cs="Arial"/>
          <w:sz w:val="21"/>
          <w:szCs w:val="21"/>
        </w:rPr>
        <w:t xml:space="preserve"> de Kupffer, etc para producir pirógenos endógenos que penetran al encéfalo y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Actúan</w:t>
      </w:r>
      <w:r w:rsidR="00F0093F">
        <w:rPr>
          <w:rFonts w:ascii="Arial" w:hAnsi="Arial" w:cs="Arial"/>
          <w:sz w:val="21"/>
          <w:szCs w:val="21"/>
        </w:rPr>
        <w:t xml:space="preserve"> sobre la zona preóptica del hipotálamo, tal vez la fiebre resulta por la liberación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Local</w:t>
      </w:r>
      <w:r w:rsidR="00F0093F">
        <w:rPr>
          <w:rFonts w:ascii="Arial" w:hAnsi="Arial" w:cs="Arial"/>
          <w:sz w:val="21"/>
          <w:szCs w:val="21"/>
        </w:rPr>
        <w:t xml:space="preserve"> de prostaglandinas. Con fiebre mayor a 43 °C puede provocar daño permanente del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Encéfalo</w:t>
      </w:r>
      <w:r w:rsidR="00F0093F">
        <w:rPr>
          <w:rFonts w:ascii="Arial" w:hAnsi="Arial" w:cs="Arial"/>
          <w:sz w:val="21"/>
          <w:szCs w:val="21"/>
        </w:rPr>
        <w:t>, shock y muerte.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 realizar el examen clínico debemos de seguir cierta metodología lógica, utilizando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Nuestros</w:t>
      </w:r>
      <w:r w:rsidR="00F0093F">
        <w:rPr>
          <w:rFonts w:ascii="Arial" w:hAnsi="Arial" w:cs="Arial"/>
          <w:sz w:val="21"/>
          <w:szCs w:val="21"/>
        </w:rPr>
        <w:t xml:space="preserve"> sentidos, primeramente usando el sentido de la vista o inspección para poder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Observar</w:t>
      </w:r>
      <w:r w:rsidR="00F0093F">
        <w:rPr>
          <w:rFonts w:ascii="Arial" w:hAnsi="Arial" w:cs="Arial"/>
          <w:sz w:val="21"/>
          <w:szCs w:val="21"/>
        </w:rPr>
        <w:t xml:space="preserve"> lo normal o anormal, utilizando el tacto o palpación para poder tocar, el sentido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</w:t>
      </w:r>
      <w:r w:rsidR="00F0093F">
        <w:rPr>
          <w:rFonts w:ascii="Arial" w:hAnsi="Arial" w:cs="Arial"/>
          <w:sz w:val="21"/>
          <w:szCs w:val="21"/>
        </w:rPr>
        <w:t xml:space="preserve"> la audición o auscultación para poder oír los ruidos producidos por los órganos, 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Golpear</w:t>
      </w:r>
      <w:r w:rsidR="00F0093F">
        <w:rPr>
          <w:rFonts w:ascii="Arial" w:hAnsi="Arial" w:cs="Arial"/>
          <w:sz w:val="21"/>
          <w:szCs w:val="21"/>
        </w:rPr>
        <w:t xml:space="preserve"> y oír por medio de la percusión para evaluar los órganos y cavidades internas,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Pudiendo</w:t>
      </w:r>
      <w:r w:rsidR="00F0093F">
        <w:rPr>
          <w:rFonts w:ascii="Arial" w:hAnsi="Arial" w:cs="Arial"/>
          <w:sz w:val="21"/>
          <w:szCs w:val="21"/>
        </w:rPr>
        <w:t xml:space="preserve"> utilizar otros sentidos como el gusto para probar, el olfato para oler o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Degustación</w:t>
      </w:r>
      <w:r w:rsidR="00F0093F">
        <w:rPr>
          <w:rFonts w:ascii="Arial" w:hAnsi="Arial" w:cs="Arial"/>
          <w:sz w:val="21"/>
          <w:szCs w:val="21"/>
        </w:rPr>
        <w:t xml:space="preserve"> aunque estos para la clínica pueden ser peligrosos por las enfermedades que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Implican</w:t>
      </w:r>
      <w:r w:rsidR="00F0093F">
        <w:rPr>
          <w:rFonts w:ascii="Arial" w:hAnsi="Arial" w:cs="Arial"/>
          <w:sz w:val="21"/>
          <w:szCs w:val="21"/>
        </w:rPr>
        <w:t xml:space="preserve"> una zoonosis.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cada uno de los métodos podemos utilizar una forma directa y otra indirecta.</w:t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INSPECCIÓN</w:t>
      </w:r>
      <w:r>
        <w:rPr>
          <w:rFonts w:ascii="Arial" w:hAnsi="Arial" w:cs="Arial"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 que se observa a simple vista, en forma directa lo que podemos apreciar al ver 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Entorno</w:t>
      </w:r>
      <w:r w:rsidR="00F0093F">
        <w:rPr>
          <w:rFonts w:ascii="Arial" w:hAnsi="Arial" w:cs="Arial"/>
          <w:sz w:val="21"/>
          <w:szCs w:val="21"/>
        </w:rPr>
        <w:t>, medio ambiente, microclima, instalaciones, al animal, etc y indirectamente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Utilizando</w:t>
      </w:r>
      <w:r w:rsidR="00F0093F">
        <w:rPr>
          <w:rFonts w:ascii="Arial" w:hAnsi="Arial" w:cs="Arial"/>
          <w:sz w:val="21"/>
          <w:szCs w:val="21"/>
        </w:rPr>
        <w:t xml:space="preserve"> aparatos que ayudan a la vista como el otoscopio, vaginoscopio, laringoscopio,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Radiografía</w:t>
      </w:r>
      <w:r w:rsidR="00F0093F">
        <w:rPr>
          <w:rFonts w:ascii="Arial" w:hAnsi="Arial" w:cs="Arial"/>
          <w:sz w:val="21"/>
          <w:szCs w:val="21"/>
        </w:rPr>
        <w:t>, microscopia, ultrasonido, etc.</w:t>
      </w:r>
    </w:p>
    <w:p w:rsidR="00B67FA4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B67FA4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PALPACIÓN.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Utilizando el sentido del tacto en forma directa palpamos y tocamos con la mano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Extendida</w:t>
      </w:r>
      <w:r w:rsidR="00F0093F">
        <w:rPr>
          <w:rFonts w:ascii="Arial" w:hAnsi="Arial" w:cs="Arial"/>
          <w:sz w:val="21"/>
          <w:szCs w:val="21"/>
        </w:rPr>
        <w:t xml:space="preserve"> sobre las superficies normales o anormales del cuerpo, utilizando la fuerza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Necesaria</w:t>
      </w:r>
      <w:r w:rsidR="00F0093F">
        <w:rPr>
          <w:rFonts w:ascii="Arial" w:hAnsi="Arial" w:cs="Arial"/>
          <w:sz w:val="21"/>
          <w:szCs w:val="21"/>
        </w:rPr>
        <w:t>, apreciando la temperatura de la región palpada, los aumentos de volumen,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Sensibilidad</w:t>
      </w:r>
      <w:r w:rsidR="00F0093F">
        <w:rPr>
          <w:rFonts w:ascii="Arial" w:hAnsi="Arial" w:cs="Arial"/>
          <w:sz w:val="21"/>
          <w:szCs w:val="21"/>
        </w:rPr>
        <w:t>, dolor, situación, formas, deslizamiento, extensión, resistencia, movilidad,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Calor</w:t>
      </w:r>
      <w:r w:rsidR="00F0093F">
        <w:rPr>
          <w:rFonts w:ascii="Arial" w:hAnsi="Arial" w:cs="Arial"/>
          <w:sz w:val="21"/>
          <w:szCs w:val="21"/>
        </w:rPr>
        <w:t>, rubor, consistencias, duro, blando, firme, pastoso, crepitante, fluctuante, etc.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Palpar el pulso en bovinos introduciendo la yema de los dedos con moderada presión en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canal inferior de las vértebras coccígeas por donde pasan la arteria, vena y nervios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Coccígeos</w:t>
      </w:r>
      <w:r w:rsidR="00F0093F">
        <w:rPr>
          <w:rFonts w:ascii="Arial" w:hAnsi="Arial" w:cs="Arial"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forma indirecta utilizando guantes o instrumentos como al realizar la palpación rectal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</w:t>
      </w:r>
      <w:r w:rsidR="00F0093F">
        <w:rPr>
          <w:rFonts w:ascii="Arial" w:hAnsi="Arial" w:cs="Arial"/>
          <w:sz w:val="21"/>
          <w:szCs w:val="21"/>
        </w:rPr>
        <w:t xml:space="preserve"> determinar el aspecto reproductivo de la vaca al palpar el cérvix, el útero, los cuernos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 los ovarios o al introducir una zonda esofágica para diagnosticar una obstrucción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Esofágica</w:t>
      </w:r>
      <w:r w:rsidR="00F0093F">
        <w:rPr>
          <w:rFonts w:ascii="Arial" w:hAnsi="Arial" w:cs="Arial"/>
          <w:sz w:val="21"/>
          <w:szCs w:val="21"/>
        </w:rPr>
        <w:t>.</w:t>
      </w:r>
    </w:p>
    <w:p w:rsidR="00F0093F" w:rsidRDefault="00F0093F" w:rsidP="00F0093F">
      <w:pPr>
        <w:rPr>
          <w:rFonts w:ascii="Arial" w:hAnsi="Arial" w:cs="Arial"/>
          <w:b/>
          <w:bCs/>
          <w:sz w:val="21"/>
          <w:szCs w:val="21"/>
        </w:rPr>
      </w:pPr>
    </w:p>
    <w:p w:rsidR="005F49C8" w:rsidRDefault="00B67FA4" w:rsidP="005F49C8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PERCUSIÓN.</w:t>
      </w:r>
    </w:p>
    <w:p w:rsidR="00F0093F" w:rsidRPr="005F49C8" w:rsidRDefault="00F0093F" w:rsidP="005F49C8">
      <w:pPr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Golpear para hacen vibrar órganos, cavidades o áreas del cuerpo para evaluarlos por los</w:t>
      </w:r>
    </w:p>
    <w:p w:rsidR="00F0093F" w:rsidRDefault="00AC38FB" w:rsidP="005F49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Tonos</w:t>
      </w:r>
      <w:r w:rsidR="00F0093F">
        <w:rPr>
          <w:rFonts w:ascii="Arial" w:hAnsi="Arial" w:cs="Arial"/>
          <w:sz w:val="21"/>
          <w:szCs w:val="21"/>
        </w:rPr>
        <w:t xml:space="preserve"> que se obtienen y variaran de acuerdo a las características y consistencias del</w:t>
      </w:r>
    </w:p>
    <w:p w:rsidR="00F0093F" w:rsidRDefault="00AC38FB" w:rsidP="005F49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Mismo</w:t>
      </w:r>
      <w:r w:rsidR="005F49C8">
        <w:rPr>
          <w:rFonts w:ascii="Arial" w:hAnsi="Arial" w:cs="Arial"/>
          <w:sz w:val="21"/>
          <w:szCs w:val="21"/>
        </w:rPr>
        <w:t xml:space="preserve">. </w:t>
      </w:r>
      <w:r w:rsidR="00F0093F">
        <w:rPr>
          <w:rFonts w:ascii="Arial" w:hAnsi="Arial" w:cs="Arial"/>
          <w:sz w:val="21"/>
          <w:szCs w:val="21"/>
        </w:rPr>
        <w:t>Directamente se percute con las manos en forma digital o digito digital conjuntamente</w:t>
      </w:r>
      <w:r w:rsidR="005F49C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Oyendo</w:t>
      </w:r>
      <w:r w:rsidR="00F0093F">
        <w:rPr>
          <w:rFonts w:ascii="Arial" w:hAnsi="Arial" w:cs="Arial"/>
          <w:sz w:val="21"/>
          <w:szCs w:val="21"/>
        </w:rPr>
        <w:t xml:space="preserve"> por el oído, no se utilizan instrumentos</w:t>
      </w:r>
    </w:p>
    <w:p w:rsidR="00F0093F" w:rsidRDefault="00F0093F" w:rsidP="005F49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Indirectamente percutimos con el plesímetro o martillo percutor y se ausculta con el</w:t>
      </w:r>
    </w:p>
    <w:p w:rsidR="00F0093F" w:rsidRDefault="00AC38FB" w:rsidP="005F49C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Estetoscopio</w:t>
      </w:r>
    </w:p>
    <w:p w:rsidR="00FF0E56" w:rsidRDefault="00FF0E56" w:rsidP="005F4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SONIDOS A LA PERCUSIÓN</w:t>
      </w:r>
      <w:r w:rsidR="00F0093F">
        <w:rPr>
          <w:rFonts w:ascii="Arial" w:hAnsi="Arial" w:cs="Arial"/>
          <w:b/>
          <w:bCs/>
          <w:sz w:val="21"/>
          <w:szCs w:val="21"/>
        </w:rPr>
        <w:t>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MATE.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el más opaco, de corta o escasa duración, intensidad, resonancia y sonoridad, por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Ejemplo</w:t>
      </w:r>
      <w:r w:rsidR="00F0093F">
        <w:rPr>
          <w:rFonts w:ascii="Arial" w:hAnsi="Arial" w:cs="Arial"/>
          <w:sz w:val="21"/>
          <w:szCs w:val="21"/>
        </w:rPr>
        <w:t xml:space="preserve"> la percusión de masas musculares o el tercio inferior del sector gástrico superior.</w:t>
      </w:r>
    </w:p>
    <w:p w:rsidR="005F49C8" w:rsidRDefault="005F49C8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lastRenderedPageBreak/>
        <w:t>SUBMATE.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un sonido intermedio entre el mate y el claro ejm, en el tercio medio del sector gástrico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Anterior</w:t>
      </w:r>
      <w:r w:rsidR="00F0093F">
        <w:rPr>
          <w:rFonts w:ascii="Arial" w:hAnsi="Arial" w:cs="Arial"/>
          <w:sz w:val="21"/>
          <w:szCs w:val="21"/>
        </w:rPr>
        <w:t>, ya que entre el líquido ruminal y el gas esta la zona de fermentación donde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Existen</w:t>
      </w:r>
      <w:r w:rsidR="00F0093F">
        <w:rPr>
          <w:rFonts w:ascii="Arial" w:hAnsi="Arial" w:cs="Arial"/>
          <w:sz w:val="21"/>
          <w:szCs w:val="21"/>
        </w:rPr>
        <w:t xml:space="preserve"> burbujas y al percutirlas producen este sonido.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CLARO.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de mediana duración, intensidad, resonancia y sonoridad, se produce al percutir 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Región</w:t>
      </w:r>
      <w:r w:rsidR="00F0093F">
        <w:rPr>
          <w:rFonts w:ascii="Arial" w:hAnsi="Arial" w:cs="Arial"/>
          <w:sz w:val="21"/>
          <w:szCs w:val="21"/>
        </w:rPr>
        <w:t xml:space="preserve"> nasal, ya que es un órgano hueco con aire sin presión, con paredes óseas y 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Sonido</w:t>
      </w:r>
      <w:r w:rsidR="00F0093F">
        <w:rPr>
          <w:rFonts w:ascii="Arial" w:hAnsi="Arial" w:cs="Arial"/>
          <w:sz w:val="21"/>
          <w:szCs w:val="21"/>
        </w:rPr>
        <w:t xml:space="preserve"> es más hueco.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TIMPÁNICO.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 escucha un sonido con alta duración, intensidad, resonancia y sonoridad, se produce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 percutir el tercio superior del rumen por la presión de los gases sobre las paredes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Distendidas</w:t>
      </w:r>
      <w:r w:rsidR="00F0093F">
        <w:rPr>
          <w:rFonts w:ascii="Arial" w:hAnsi="Arial" w:cs="Arial"/>
          <w:sz w:val="21"/>
          <w:szCs w:val="21"/>
        </w:rPr>
        <w:t>, provocando un sonido como de tambor.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HIPERSONORO, METÁLICO O PING.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Tiene una exagerada duración resonancia, intensidad y sonoridad, tiene eco exagerado,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Siempre</w:t>
      </w:r>
      <w:r w:rsidR="00F0093F">
        <w:rPr>
          <w:rFonts w:ascii="Arial" w:hAnsi="Arial" w:cs="Arial"/>
          <w:sz w:val="21"/>
          <w:szCs w:val="21"/>
        </w:rPr>
        <w:t xml:space="preserve"> será patológico, asemeja el sonido de un golpe con un metal a un tanque de gas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</w:t>
      </w:r>
      <w:r w:rsidR="00F0093F">
        <w:rPr>
          <w:rFonts w:ascii="Arial" w:hAnsi="Arial" w:cs="Arial"/>
          <w:sz w:val="21"/>
          <w:szCs w:val="21"/>
        </w:rPr>
        <w:t xml:space="preserve"> una moneda o el rebote de un balón de basket ball.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 pueden generar sonidos intermedios o mezclados entre estos, como el sub</w:t>
      </w:r>
      <w:r w:rsidR="002F7E1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mate.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Técnicas de auscultación y percusión de cuadrantes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 imagina o traza un cuadrante en la zona a valorar y se realiza de adelante hacia atrás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 de arriba hacia abajo auscultando y percutiendo en cada uno de los cuadrantes.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AUSCULTACIÓN.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evaluar los sonidos producidos por la actividad funcional de órganos, si escuchamos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</w:t>
      </w:r>
      <w:r w:rsidR="00F0093F">
        <w:rPr>
          <w:rFonts w:ascii="Arial" w:hAnsi="Arial" w:cs="Arial"/>
          <w:sz w:val="21"/>
          <w:szCs w:val="21"/>
        </w:rPr>
        <w:t xml:space="preserve"> el oído será directo, el indirecto con el estetoscopio ó con el fonendoscopio es el más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Utilizado</w:t>
      </w:r>
      <w:r w:rsidR="00F0093F">
        <w:rPr>
          <w:rFonts w:ascii="Arial" w:hAnsi="Arial" w:cs="Arial"/>
          <w:sz w:val="21"/>
          <w:szCs w:val="21"/>
        </w:rPr>
        <w:t xml:space="preserve"> por la nitidez con que se escuchan los sonidos amplificados.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MUCOSAS EXPLORABLES</w:t>
      </w:r>
      <w:r w:rsidR="00F0093F">
        <w:rPr>
          <w:rFonts w:ascii="Arial" w:hAnsi="Arial" w:cs="Arial"/>
          <w:b/>
          <w:bCs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Las mucosas explorables en bovinos son la bucal, nasal, conjuntival, anal, vulvar,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prepucial en machos, de los pezones y la del espacio interdigital. Debemos tomar en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Cuenta</w:t>
      </w:r>
      <w:r w:rsidR="00F0093F">
        <w:rPr>
          <w:rFonts w:ascii="Arial" w:hAnsi="Arial" w:cs="Arial"/>
          <w:sz w:val="21"/>
          <w:szCs w:val="21"/>
        </w:rPr>
        <w:t xml:space="preserve"> su color, humedad e integridad, el colore normal de las mucosas en los bovinos es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Rosa</w:t>
      </w:r>
      <w:r w:rsidR="00F0093F">
        <w:rPr>
          <w:rFonts w:ascii="Arial" w:hAnsi="Arial" w:cs="Arial"/>
          <w:sz w:val="21"/>
          <w:szCs w:val="21"/>
        </w:rPr>
        <w:t xml:space="preserve"> pálido, cuando encontramos cambios en el color puede indicarnos cambios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Patológicos</w:t>
      </w:r>
      <w:r w:rsidR="00F0093F">
        <w:rPr>
          <w:rFonts w:ascii="Arial" w:hAnsi="Arial" w:cs="Arial"/>
          <w:sz w:val="21"/>
          <w:szCs w:val="21"/>
        </w:rPr>
        <w:t xml:space="preserve"> como son mucosas muy blancas indican anemia, enrojecidas hiperemia,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Azules</w:t>
      </w:r>
      <w:r w:rsidR="00F0093F">
        <w:rPr>
          <w:rFonts w:ascii="Arial" w:hAnsi="Arial" w:cs="Arial"/>
          <w:sz w:val="21"/>
          <w:szCs w:val="21"/>
        </w:rPr>
        <w:t xml:space="preserve"> cianóticas, amarillas ictéricas, verdes intoxicaciones, negras necrosis, etc. Otras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Alteraciones</w:t>
      </w:r>
      <w:r w:rsidR="00F0093F">
        <w:rPr>
          <w:rFonts w:ascii="Arial" w:hAnsi="Arial" w:cs="Arial"/>
          <w:sz w:val="21"/>
          <w:szCs w:val="21"/>
        </w:rPr>
        <w:t xml:space="preserve"> que se pueden encontrar son las vesículas, pápulas, ulceras, neoplasias,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Exudados</w:t>
      </w:r>
      <w:r w:rsidR="00F0093F">
        <w:rPr>
          <w:rFonts w:ascii="Arial" w:hAnsi="Arial" w:cs="Arial"/>
          <w:sz w:val="21"/>
          <w:szCs w:val="21"/>
        </w:rPr>
        <w:t>, erupciones, traumas, parásitos, etc.</w:t>
      </w:r>
    </w:p>
    <w:p w:rsidR="00F0093F" w:rsidRDefault="00F0093F" w:rsidP="00F0093F">
      <w:pPr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LINFONODOS EXPLORABLES.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linfonodos palpables en bovinos son los mandibulares, preescapulares, precrurales,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supramamarios e inguinales, se pueden examinar por palpación o inspección, son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Alargados</w:t>
      </w:r>
      <w:r w:rsidR="00F0093F">
        <w:rPr>
          <w:rFonts w:ascii="Arial" w:hAnsi="Arial" w:cs="Arial"/>
          <w:sz w:val="21"/>
          <w:szCs w:val="21"/>
        </w:rPr>
        <w:t>, elásticos, móviles, sin lobulaciones. Las alteraciones pueden ser aumentos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Tamaño</w:t>
      </w:r>
      <w:r w:rsidR="00F0093F">
        <w:rPr>
          <w:rFonts w:ascii="Arial" w:hAnsi="Arial" w:cs="Arial"/>
          <w:sz w:val="21"/>
          <w:szCs w:val="21"/>
        </w:rPr>
        <w:t>, de sensibilidad, de consistencia, duros, con adherencias sin movimiento, con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Dolor</w:t>
      </w:r>
      <w:r w:rsidR="00F0093F">
        <w:rPr>
          <w:rFonts w:ascii="Arial" w:hAnsi="Arial" w:cs="Arial"/>
          <w:sz w:val="21"/>
          <w:szCs w:val="21"/>
        </w:rPr>
        <w:t>, calientes, cambio de forma e inclusive pueden presentar fístulas con salida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Exudado</w:t>
      </w:r>
      <w:r w:rsidR="00F0093F">
        <w:rPr>
          <w:rFonts w:ascii="Arial" w:hAnsi="Arial" w:cs="Arial"/>
          <w:sz w:val="21"/>
          <w:szCs w:val="21"/>
        </w:rPr>
        <w:t xml:space="preserve"> purulento.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linfonodos mandibulares que se localizan en la cara interna de las mandibulas entre el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Músculo</w:t>
      </w:r>
      <w:r w:rsidR="00F0093F">
        <w:rPr>
          <w:rFonts w:ascii="Arial" w:hAnsi="Arial" w:cs="Arial"/>
          <w:sz w:val="21"/>
          <w:szCs w:val="21"/>
        </w:rPr>
        <w:t xml:space="preserve"> esternocefálico y la parte ventral de la glándula salival, tiene el tamaño de una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Nuez</w:t>
      </w:r>
      <w:r w:rsidR="00F0093F">
        <w:rPr>
          <w:rFonts w:ascii="Arial" w:hAnsi="Arial" w:cs="Arial"/>
          <w:sz w:val="21"/>
          <w:szCs w:val="21"/>
        </w:rPr>
        <w:t xml:space="preserve"> aplanada.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linfonodos preescapulares localizados en el borde anterior del supraespinoso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Aproximadamente</w:t>
      </w:r>
      <w:r w:rsidR="00F0093F">
        <w:rPr>
          <w:rFonts w:ascii="Arial" w:hAnsi="Arial" w:cs="Arial"/>
          <w:sz w:val="21"/>
          <w:szCs w:val="21"/>
        </w:rPr>
        <w:t xml:space="preserve"> 10 cm delante de la articulación del hombro, son alargados de 7 cm de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Largos</w:t>
      </w:r>
      <w:r w:rsidR="00F0093F">
        <w:rPr>
          <w:rFonts w:ascii="Arial" w:hAnsi="Arial" w:cs="Arial"/>
          <w:sz w:val="21"/>
          <w:szCs w:val="21"/>
        </w:rPr>
        <w:t xml:space="preserve"> por 3 cm de anchos, se pueden palpar haciendo presión con la mano y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Deslizándola</w:t>
      </w:r>
      <w:r w:rsidR="00F0093F">
        <w:rPr>
          <w:rFonts w:ascii="Arial" w:hAnsi="Arial" w:cs="Arial"/>
          <w:sz w:val="21"/>
          <w:szCs w:val="21"/>
        </w:rPr>
        <w:t xml:space="preserve"> por delante del borde anterior de la escápula.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linfonodos precrurales se localizan sobre el músculo oblicuo abdominal externo a 12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cm de la rótula, son aplanados de 15 cm de largos por 3 cm de ancho.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Los linfonodos supramamarios se encuentran en la parte superoposterior de la glándula</w:t>
      </w:r>
    </w:p>
    <w:p w:rsidR="00F0093F" w:rsidRDefault="00AC38FB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Mamaria</w:t>
      </w:r>
      <w:r w:rsidR="00F0093F">
        <w:rPr>
          <w:rFonts w:ascii="Arial" w:hAnsi="Arial" w:cs="Arial"/>
          <w:sz w:val="21"/>
          <w:szCs w:val="21"/>
        </w:rPr>
        <w:t>, son de tamaño de una nuez aplanada.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linfonodos inguinales localizados debajo del tendón prepúbico en el espacio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interfemoral, detrás del cordón espermático, tienen el tamaño de una avellana.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aumentos de tamaño y engrosamientos son reacciones inflamatorias contra las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Infecciones</w:t>
      </w:r>
      <w:r w:rsidR="00F0093F">
        <w:rPr>
          <w:rFonts w:ascii="Arial" w:hAnsi="Arial" w:cs="Arial"/>
          <w:sz w:val="21"/>
          <w:szCs w:val="21"/>
        </w:rPr>
        <w:t xml:space="preserve"> o por tumores,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 p</w:t>
      </w:r>
      <w:r w:rsidR="002F7E1A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eden realizar punciones, tomar biopsias o retirarse completos por cirugía para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Enviarlos</w:t>
      </w:r>
      <w:r w:rsidR="00F0093F">
        <w:rPr>
          <w:rFonts w:ascii="Arial" w:hAnsi="Arial" w:cs="Arial"/>
          <w:sz w:val="21"/>
          <w:szCs w:val="21"/>
        </w:rPr>
        <w:t xml:space="preserve"> al laboratorio.</w:t>
      </w:r>
    </w:p>
    <w:p w:rsidR="00B21263" w:rsidRDefault="00B21263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DETERMINACIÓN DE LA EDAD APROXIMADA</w:t>
      </w:r>
      <w:r w:rsidR="00F0093F">
        <w:rPr>
          <w:rFonts w:ascii="Arial" w:hAnsi="Arial" w:cs="Arial"/>
          <w:b/>
          <w:bCs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determinar la edad en los bovinos generalmente se realiza aproximadamente por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Medio</w:t>
      </w:r>
      <w:r w:rsidR="00F0093F">
        <w:rPr>
          <w:rFonts w:ascii="Arial" w:hAnsi="Arial" w:cs="Arial"/>
          <w:sz w:val="21"/>
          <w:szCs w:val="21"/>
        </w:rPr>
        <w:t xml:space="preserve"> de la erupción de las piezas dentarias caducas y la erupción de las piezas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Dentarias</w:t>
      </w:r>
      <w:r w:rsidR="00F0093F">
        <w:rPr>
          <w:rFonts w:ascii="Arial" w:hAnsi="Arial" w:cs="Arial"/>
          <w:sz w:val="21"/>
          <w:szCs w:val="21"/>
        </w:rPr>
        <w:t xml:space="preserve"> permanentes así como de su enrace.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Enrace es cuando por acción del desgaste de las piezas dentarias al triturar los alimentos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parte superior de los dientes denominada corona se va desgastando hasta perder el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Esmalte</w:t>
      </w:r>
      <w:r w:rsidR="00F0093F">
        <w:rPr>
          <w:rFonts w:ascii="Arial" w:hAnsi="Arial" w:cs="Arial"/>
          <w:sz w:val="21"/>
          <w:szCs w:val="21"/>
        </w:rPr>
        <w:t xml:space="preserve"> y se empieza a ver la dentina o pulpa.</w:t>
      </w:r>
    </w:p>
    <w:p w:rsidR="00FF0E56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CLASIFICACIÓN DE EDADES</w:t>
      </w:r>
      <w:r w:rsidR="00F0093F">
        <w:rPr>
          <w:rFonts w:ascii="Arial" w:hAnsi="Arial" w:cs="Arial"/>
          <w:b/>
          <w:bCs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Edad real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 que avala un documento por un profesional MVZ es el pedigrí, en humanos es el acta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</w:t>
      </w:r>
      <w:r w:rsidR="00F0093F">
        <w:rPr>
          <w:rFonts w:ascii="Arial" w:hAnsi="Arial" w:cs="Arial"/>
          <w:sz w:val="21"/>
          <w:szCs w:val="21"/>
        </w:rPr>
        <w:t xml:space="preserve"> nacimiento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Edad convencional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Se utiliza en caballos exclusivamente para carreras, donde el </w:t>
      </w:r>
      <w:r w:rsidR="00D07AFA">
        <w:rPr>
          <w:rFonts w:ascii="Arial" w:hAnsi="Arial" w:cs="Arial"/>
          <w:sz w:val="21"/>
          <w:szCs w:val="21"/>
        </w:rPr>
        <w:t>tres añero</w:t>
      </w:r>
      <w:r>
        <w:rPr>
          <w:rFonts w:ascii="Arial" w:hAnsi="Arial" w:cs="Arial"/>
          <w:sz w:val="21"/>
          <w:szCs w:val="21"/>
        </w:rPr>
        <w:t xml:space="preserve"> quiere decir que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Todos</w:t>
      </w:r>
      <w:r w:rsidR="00F0093F">
        <w:rPr>
          <w:rFonts w:ascii="Arial" w:hAnsi="Arial" w:cs="Arial"/>
          <w:sz w:val="21"/>
          <w:szCs w:val="21"/>
        </w:rPr>
        <w:t xml:space="preserve"> los caballos que corren cumplen del 1º de enero al 31 de diciembre del mismo año.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Edad fisiológica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la que aparenta el animal tomando en cuenta su anatomía y su fisiología. Ej, la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Glándula</w:t>
      </w:r>
      <w:r w:rsidR="00F0093F">
        <w:rPr>
          <w:rFonts w:ascii="Arial" w:hAnsi="Arial" w:cs="Arial"/>
          <w:sz w:val="21"/>
          <w:szCs w:val="21"/>
        </w:rPr>
        <w:t xml:space="preserve"> mamaria de las vacas de leche, la cornamenta en los toros cebú o de lidia.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Edad aproximada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 la que podemos leer en las piezas dentarias, incisivos en bovinos, pérdida de piezas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Dentales</w:t>
      </w:r>
      <w:r w:rsidR="00F0093F">
        <w:rPr>
          <w:rFonts w:ascii="Arial" w:hAnsi="Arial" w:cs="Arial"/>
          <w:sz w:val="21"/>
          <w:szCs w:val="21"/>
        </w:rPr>
        <w:t>, tomando en cuenta el brote y rebrote, enrace, nivelación.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Diferencias entre piezas dentarias permanentes y caducas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Caducas     permanentes</w:t>
      </w:r>
    </w:p>
    <w:p w:rsidR="00F0093F" w:rsidRDefault="00F0093F" w:rsidP="00B21263">
      <w:pPr>
        <w:autoSpaceDE w:val="0"/>
        <w:autoSpaceDN w:val="0"/>
        <w:adjustRightInd w:val="0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Color            blanco        amarillo</w:t>
      </w:r>
    </w:p>
    <w:p w:rsidR="00F0093F" w:rsidRDefault="00F0093F" w:rsidP="00B21263">
      <w:pPr>
        <w:autoSpaceDE w:val="0"/>
        <w:autoSpaceDN w:val="0"/>
        <w:adjustRightInd w:val="0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Forma         triangular      rectangular</w:t>
      </w:r>
    </w:p>
    <w:p w:rsidR="00F0093F" w:rsidRDefault="00F0093F" w:rsidP="00B2126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Movilidad     móviles          no móviles</w:t>
      </w:r>
    </w:p>
    <w:p w:rsidR="00F0093F" w:rsidRDefault="00F0093F" w:rsidP="00F0093F">
      <w:pPr>
        <w:spacing w:line="24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Corona          filosa               roma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Distancia    hay espacio     no hay espacio</w:t>
      </w:r>
    </w:p>
    <w:p w:rsidR="00B21263" w:rsidRDefault="00B21263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B21263" w:rsidRDefault="00B21263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Fórmulas dentarias.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Temporales: 2(I 0/4, C0/0, PM3/3)=20.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Permanentes: 2(I 0/4, C0/0, PM3/3, M3/3)=32</w:t>
      </w:r>
    </w:p>
    <w:p w:rsidR="00B21263" w:rsidRDefault="00B21263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Edad aproximada.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los bovinos solo hay incisivos en el maxilar inferior y en el maxilar superior no hay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Incisivos</w:t>
      </w:r>
      <w:r w:rsidR="00F0093F">
        <w:rPr>
          <w:rFonts w:ascii="Arial" w:hAnsi="Arial" w:cs="Arial"/>
          <w:sz w:val="21"/>
          <w:szCs w:val="21"/>
        </w:rPr>
        <w:t xml:space="preserve"> existe una cubierta de epitelio córneo.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los incisivos centrales se les denominan pinzas o palas, le siguen los primeros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Medianos</w:t>
      </w:r>
      <w:r w:rsidR="00F0093F">
        <w:rPr>
          <w:rFonts w:ascii="Arial" w:hAnsi="Arial" w:cs="Arial"/>
          <w:sz w:val="21"/>
          <w:szCs w:val="21"/>
        </w:rPr>
        <w:t>, los segundos medianos y los extremos.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becerros nacen con todos los incisivos caducos o de leche.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Enrazan las palas de los 8 a los 12 meses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Enrazan los primeros medianos de los 12 a los 15 meses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Enrazan los segundos medianos de los 12 a los 18 meses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Enrazan los extremos a los 20 meses.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Posteriormente</w:t>
      </w:r>
      <w:r w:rsidR="00F0093F">
        <w:rPr>
          <w:rFonts w:ascii="Arial" w:hAnsi="Arial" w:cs="Arial"/>
          <w:sz w:val="21"/>
          <w:szCs w:val="21"/>
        </w:rPr>
        <w:t xml:space="preserve"> se caen los dientes caducos y brotan los dientes permanentes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Las palas de 1.6 a 2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primeros medianos de 2.6 a 3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segundos medianos de 3.6 a 4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extremos de 4.6 a 5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los 5 años se les denomina boca hecha.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Enrazan los dientes permanentes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Las palas de 6 a 7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primeros medianos de 7 a 8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segundos medianos de 8 a 9 años.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 extremos de 9 a 10 años.</w:t>
      </w:r>
    </w:p>
    <w:p w:rsidR="00B21263" w:rsidRDefault="00B21263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CONTROL Y ERRADICACIÓN DE ENFERMEDADES</w:t>
      </w:r>
      <w:r w:rsidR="00F0093F">
        <w:rPr>
          <w:rFonts w:ascii="Arial" w:hAnsi="Arial" w:cs="Arial"/>
          <w:b/>
          <w:bCs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el Médico Veterinario lo más importante es conocer las enfermedades que afectan a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Los</w:t>
      </w:r>
      <w:r w:rsidR="00F0093F">
        <w:rPr>
          <w:rFonts w:ascii="Arial" w:hAnsi="Arial" w:cs="Arial"/>
          <w:sz w:val="21"/>
          <w:szCs w:val="21"/>
        </w:rPr>
        <w:t xml:space="preserve"> bovinos para prevenirlas, controlarlas y erradicarlas para evitar pérdidas económicas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</w:t>
      </w:r>
      <w:r w:rsidR="00F0093F">
        <w:rPr>
          <w:rFonts w:ascii="Arial" w:hAnsi="Arial" w:cs="Arial"/>
          <w:sz w:val="21"/>
          <w:szCs w:val="21"/>
        </w:rPr>
        <w:t xml:space="preserve"> ganadero.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Debemos de tener animales sanos para producir alimentos inocuos para el consumo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Humano</w:t>
      </w:r>
      <w:r w:rsidR="00F0093F">
        <w:rPr>
          <w:rFonts w:ascii="Arial" w:hAnsi="Arial" w:cs="Arial"/>
          <w:sz w:val="21"/>
          <w:szCs w:val="21"/>
        </w:rPr>
        <w:t xml:space="preserve"> y esto se logra teniendo instalaciones ideales para bovinos, excelente nutrición,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Manejo</w:t>
      </w:r>
      <w:r w:rsidR="00F0093F">
        <w:rPr>
          <w:rFonts w:ascii="Arial" w:hAnsi="Arial" w:cs="Arial"/>
          <w:sz w:val="21"/>
          <w:szCs w:val="21"/>
        </w:rPr>
        <w:t>, bioseguridad principalmente higiene, etc para procurar el bienestar animal, ya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Que</w:t>
      </w:r>
      <w:r w:rsidR="00F0093F">
        <w:rPr>
          <w:rFonts w:ascii="Arial" w:hAnsi="Arial" w:cs="Arial"/>
          <w:sz w:val="21"/>
          <w:szCs w:val="21"/>
        </w:rPr>
        <w:t xml:space="preserve"> un animal en malestar con estrés esta propenso a la inmunosupresión y a las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Enfermedades</w:t>
      </w:r>
      <w:r w:rsidR="00F0093F">
        <w:rPr>
          <w:rFonts w:ascii="Arial" w:hAnsi="Arial" w:cs="Arial"/>
          <w:sz w:val="21"/>
          <w:szCs w:val="21"/>
        </w:rPr>
        <w:t>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tener animales sanos debemos utilizar las técnicas y procedimientos antes descritos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Como</w:t>
      </w:r>
      <w:r w:rsidR="00F0093F">
        <w:rPr>
          <w:rFonts w:ascii="Arial" w:hAnsi="Arial" w:cs="Arial"/>
          <w:sz w:val="21"/>
          <w:szCs w:val="21"/>
        </w:rPr>
        <w:t xml:space="preserve"> son los expedientes, la historia clínica, la propedéutica, la reseña, la anamnesis, el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Examen</w:t>
      </w:r>
      <w:r w:rsidR="00F0093F">
        <w:rPr>
          <w:rFonts w:ascii="Arial" w:hAnsi="Arial" w:cs="Arial"/>
          <w:sz w:val="21"/>
          <w:szCs w:val="21"/>
        </w:rPr>
        <w:t xml:space="preserve"> físico y tomando en cuenta la clínica bovina para conocer los cuadros clínicos de</w:t>
      </w:r>
    </w:p>
    <w:p w:rsidR="00F0093F" w:rsidRDefault="00FF0E56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Las</w:t>
      </w:r>
      <w:r w:rsidR="00F0093F">
        <w:rPr>
          <w:rFonts w:ascii="Arial" w:hAnsi="Arial" w:cs="Arial"/>
          <w:sz w:val="21"/>
          <w:szCs w:val="21"/>
        </w:rPr>
        <w:t xml:space="preserve"> diferentes enfermedades e inclusive realizar un diagnostico diferencial de las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Enfermedades</w:t>
      </w:r>
      <w:r w:rsidR="00F0093F">
        <w:rPr>
          <w:rFonts w:ascii="Arial" w:hAnsi="Arial" w:cs="Arial"/>
          <w:sz w:val="21"/>
          <w:szCs w:val="21"/>
        </w:rPr>
        <w:t xml:space="preserve"> que se parezcan, podemos llegar a un diagnostico presuntivo.</w:t>
      </w:r>
    </w:p>
    <w:p w:rsidR="00F0093F" w:rsidRDefault="00F0093F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La base del control de las enfermedades es conocer a ciencia cierta </w:t>
      </w:r>
      <w:r w:rsidR="00FF0E56">
        <w:rPr>
          <w:rFonts w:ascii="Arial" w:hAnsi="Arial" w:cs="Arial"/>
          <w:sz w:val="21"/>
          <w:szCs w:val="21"/>
        </w:rPr>
        <w:t>cuál</w:t>
      </w:r>
      <w:r>
        <w:rPr>
          <w:rFonts w:ascii="Arial" w:hAnsi="Arial" w:cs="Arial"/>
          <w:sz w:val="21"/>
          <w:szCs w:val="21"/>
        </w:rPr>
        <w:t xml:space="preserve"> de esas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Enfermedades</w:t>
      </w:r>
      <w:r w:rsidR="00F0093F">
        <w:rPr>
          <w:rFonts w:ascii="Arial" w:hAnsi="Arial" w:cs="Arial"/>
          <w:sz w:val="21"/>
          <w:szCs w:val="21"/>
        </w:rPr>
        <w:t xml:space="preserve"> es la que afecta a nuestro paciente y la manera correcta, es realizando las</w:t>
      </w:r>
    </w:p>
    <w:p w:rsidR="00F0093F" w:rsidRDefault="00275D42" w:rsidP="00F009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Pruebas</w:t>
      </w:r>
      <w:r w:rsidR="00F0093F">
        <w:rPr>
          <w:rFonts w:ascii="Arial" w:hAnsi="Arial" w:cs="Arial"/>
          <w:sz w:val="21"/>
          <w:szCs w:val="21"/>
        </w:rPr>
        <w:t xml:space="preserve"> de laboratorio necesarias para llegar a un diagnostico confirmativo y conocer al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Agente</w:t>
      </w:r>
      <w:r w:rsidR="00F0093F">
        <w:rPr>
          <w:rFonts w:ascii="Arial" w:hAnsi="Arial" w:cs="Arial"/>
          <w:sz w:val="21"/>
          <w:szCs w:val="21"/>
        </w:rPr>
        <w:t xml:space="preserve"> etiológico que </w:t>
      </w:r>
      <w:r w:rsidR="00FF0E56">
        <w:rPr>
          <w:rFonts w:ascii="Arial" w:hAnsi="Arial" w:cs="Arial"/>
          <w:sz w:val="21"/>
          <w:szCs w:val="21"/>
        </w:rPr>
        <w:t>está</w:t>
      </w:r>
      <w:r w:rsidR="00F0093F">
        <w:rPr>
          <w:rFonts w:ascii="Arial" w:hAnsi="Arial" w:cs="Arial"/>
          <w:sz w:val="21"/>
          <w:szCs w:val="21"/>
        </w:rPr>
        <w:t xml:space="preserve"> afectando a nuestro hato. Por ejemplo si se realiza un cultivo</w:t>
      </w:r>
      <w:r w:rsidR="00FF0E56">
        <w:rPr>
          <w:rFonts w:ascii="Arial" w:hAnsi="Arial" w:cs="Arial"/>
          <w:sz w:val="21"/>
          <w:szCs w:val="21"/>
        </w:rPr>
        <w:t xml:space="preserve"> </w:t>
      </w:r>
      <w:r w:rsidR="00B21263">
        <w:rPr>
          <w:rFonts w:ascii="Arial" w:hAnsi="Arial" w:cs="Arial"/>
          <w:sz w:val="21"/>
          <w:szCs w:val="21"/>
        </w:rPr>
        <w:t>con antibiograma, además de conocer los agentes, sabremos la susceptibilidad y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Resistencia</w:t>
      </w:r>
      <w:r w:rsidR="00B21263">
        <w:rPr>
          <w:rFonts w:ascii="Arial" w:hAnsi="Arial" w:cs="Arial"/>
          <w:sz w:val="21"/>
          <w:szCs w:val="21"/>
        </w:rPr>
        <w:t xml:space="preserve"> de los antibióticos para elegir el antimicrobiano ideal que debemos utilizar para</w:t>
      </w:r>
    </w:p>
    <w:p w:rsidR="00B21263" w:rsidRDefault="00D07AFA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La</w:t>
      </w:r>
      <w:r w:rsidR="00B21263">
        <w:rPr>
          <w:rFonts w:ascii="Arial" w:hAnsi="Arial" w:cs="Arial"/>
          <w:sz w:val="21"/>
          <w:szCs w:val="21"/>
        </w:rPr>
        <w:t xml:space="preserve"> terapia de los pacientes.</w:t>
      </w:r>
    </w:p>
    <w:p w:rsidR="00B21263" w:rsidRDefault="00B21263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Para implementar un calendario de vacunación es necesario realizar por ejemplo un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Análisis</w:t>
      </w:r>
      <w:r w:rsidR="00B21263">
        <w:rPr>
          <w:rFonts w:ascii="Arial" w:hAnsi="Arial" w:cs="Arial"/>
          <w:sz w:val="21"/>
          <w:szCs w:val="21"/>
        </w:rPr>
        <w:t xml:space="preserve"> de ELISA para conocer las principales enfermedades que afectan al hato y así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Aplicar</w:t>
      </w:r>
      <w:r w:rsidR="00B21263">
        <w:rPr>
          <w:rFonts w:ascii="Arial" w:hAnsi="Arial" w:cs="Arial"/>
          <w:sz w:val="21"/>
          <w:szCs w:val="21"/>
        </w:rPr>
        <w:t xml:space="preserve"> las vacunas </w:t>
      </w:r>
      <w:r w:rsidR="00FF0E56">
        <w:rPr>
          <w:rFonts w:ascii="Arial" w:hAnsi="Arial" w:cs="Arial"/>
          <w:sz w:val="21"/>
          <w:szCs w:val="21"/>
        </w:rPr>
        <w:t>específicas</w:t>
      </w:r>
      <w:r w:rsidR="00B21263">
        <w:rPr>
          <w:rFonts w:ascii="Arial" w:hAnsi="Arial" w:cs="Arial"/>
          <w:sz w:val="21"/>
          <w:szCs w:val="21"/>
        </w:rPr>
        <w:t xml:space="preserve"> para controlar las enfermedades, lo mismo sucede para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Implementar</w:t>
      </w:r>
      <w:r w:rsidR="00B21263">
        <w:rPr>
          <w:rFonts w:ascii="Arial" w:hAnsi="Arial" w:cs="Arial"/>
          <w:sz w:val="21"/>
          <w:szCs w:val="21"/>
        </w:rPr>
        <w:t xml:space="preserve"> un calendario de desparasitación demos realizar exámenes</w:t>
      </w:r>
    </w:p>
    <w:p w:rsidR="00B21263" w:rsidRDefault="00B21263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coproparasitoscópicos para conocer los parásitos que afectan a nuestras vacas y poder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Elegir</w:t>
      </w:r>
      <w:r w:rsidR="00B21263">
        <w:rPr>
          <w:rFonts w:ascii="Arial" w:hAnsi="Arial" w:cs="Arial"/>
          <w:sz w:val="21"/>
          <w:szCs w:val="21"/>
        </w:rPr>
        <w:t xml:space="preserve"> los desparasitantes ideales, lo ideal es siempre confirmar con el laboratorio nuestro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Diagnostico</w:t>
      </w:r>
      <w:r w:rsidR="00B21263">
        <w:rPr>
          <w:rFonts w:ascii="Arial" w:hAnsi="Arial" w:cs="Arial"/>
          <w:sz w:val="21"/>
          <w:szCs w:val="21"/>
        </w:rPr>
        <w:t xml:space="preserve"> porque si solo nos quedamos en el diagnostico presuntivo estamos actuando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Empíricamente</w:t>
      </w:r>
      <w:r w:rsidR="00B21263">
        <w:rPr>
          <w:rFonts w:ascii="Arial" w:hAnsi="Arial" w:cs="Arial"/>
          <w:sz w:val="21"/>
          <w:szCs w:val="21"/>
        </w:rPr>
        <w:t xml:space="preserve"> y podemos estar causando resistencia o perdidas para los ganaderos.</w:t>
      </w:r>
    </w:p>
    <w:p w:rsidR="00B21263" w:rsidRDefault="00B21263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 lo tanto si conocemos las principales enfermedades que afectan al los bovinos,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Realizamos</w:t>
      </w:r>
      <w:r w:rsidR="00B21263">
        <w:rPr>
          <w:rFonts w:ascii="Arial" w:hAnsi="Arial" w:cs="Arial"/>
          <w:sz w:val="21"/>
          <w:szCs w:val="21"/>
        </w:rPr>
        <w:t xml:space="preserve"> un diagnostico presuntivo y lo confirmamos mediante pruebas de laboratorio</w:t>
      </w:r>
    </w:p>
    <w:p w:rsidR="00B21263" w:rsidRDefault="00275D42" w:rsidP="00B212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Podemos</w:t>
      </w:r>
      <w:r w:rsidR="00B21263">
        <w:rPr>
          <w:rFonts w:ascii="Arial" w:hAnsi="Arial" w:cs="Arial"/>
          <w:sz w:val="21"/>
          <w:szCs w:val="21"/>
        </w:rPr>
        <w:t xml:space="preserve"> prevenirlas y después de 2 o 3 años de haberlas controlado podemos</w:t>
      </w:r>
    </w:p>
    <w:p w:rsidR="00F0093F" w:rsidRDefault="00275D42" w:rsidP="00B2126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Erradicarlas</w:t>
      </w:r>
      <w:r w:rsidR="00B21263">
        <w:rPr>
          <w:rFonts w:ascii="Arial" w:hAnsi="Arial" w:cs="Arial"/>
          <w:sz w:val="21"/>
          <w:szCs w:val="21"/>
        </w:rPr>
        <w:t xml:space="preserve"> y así producir animales sanos y alimentos inocuos para el consumo humano.</w:t>
      </w:r>
    </w:p>
    <w:p w:rsidR="00B21263" w:rsidRDefault="00B21263" w:rsidP="00B21263">
      <w:pPr>
        <w:rPr>
          <w:rFonts w:ascii="Arial" w:hAnsi="Arial" w:cs="Arial"/>
          <w:sz w:val="21"/>
          <w:szCs w:val="21"/>
        </w:rPr>
      </w:pPr>
    </w:p>
    <w:p w:rsidR="00F0093F" w:rsidRDefault="00F0093F" w:rsidP="00F0093F"/>
    <w:sectPr w:rsidR="00F0093F" w:rsidSect="0069402C"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508" w:rsidRDefault="007C3508" w:rsidP="007C3508">
      <w:pPr>
        <w:spacing w:after="0" w:line="240" w:lineRule="auto"/>
      </w:pPr>
      <w:r>
        <w:separator/>
      </w:r>
    </w:p>
  </w:endnote>
  <w:endnote w:type="continuationSeparator" w:id="0">
    <w:p w:rsidR="007C3508" w:rsidRDefault="007C3508" w:rsidP="007C3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08" w:rsidRDefault="007C3508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BENICIO CUBILLOS QUINTERO MEDICO VETERINARIO INSTRUCTOR SENA-CEFA</w:t>
    </w:r>
  </w:p>
  <w:p w:rsidR="007C3508" w:rsidRDefault="007C3508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e-mail </w:t>
    </w:r>
    <w:hyperlink r:id="rId1" w:history="1">
      <w:r w:rsidRPr="00555FEB">
        <w:rPr>
          <w:rStyle w:val="Hipervnculo"/>
          <w:rFonts w:asciiTheme="majorHAnsi" w:hAnsiTheme="majorHAnsi"/>
        </w:rPr>
        <w:t>benicubillos@misena.edu.co</w:t>
      </w:r>
    </w:hyperlink>
    <w:r>
      <w:rPr>
        <w:rFonts w:asciiTheme="majorHAnsi" w:hAnsiTheme="majorHAnsi"/>
      </w:rPr>
      <w:t xml:space="preserve">    www.ganaderiaagroecologica.jimdo.com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="005F49C8" w:rsidRPr="005F49C8">
        <w:rPr>
          <w:rFonts w:asciiTheme="majorHAnsi" w:hAnsiTheme="majorHAnsi"/>
          <w:noProof/>
        </w:rPr>
        <w:t>19</w:t>
      </w:r>
    </w:fldSimple>
  </w:p>
  <w:p w:rsidR="007C3508" w:rsidRDefault="007C350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508" w:rsidRDefault="007C3508" w:rsidP="007C3508">
      <w:pPr>
        <w:spacing w:after="0" w:line="240" w:lineRule="auto"/>
      </w:pPr>
      <w:r>
        <w:separator/>
      </w:r>
    </w:p>
  </w:footnote>
  <w:footnote w:type="continuationSeparator" w:id="0">
    <w:p w:rsidR="007C3508" w:rsidRDefault="007C3508" w:rsidP="007C3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C1D"/>
    <w:rsid w:val="00007C1D"/>
    <w:rsid w:val="000B01D6"/>
    <w:rsid w:val="0022033D"/>
    <w:rsid w:val="00275D42"/>
    <w:rsid w:val="002F7E1A"/>
    <w:rsid w:val="004937D8"/>
    <w:rsid w:val="0049449A"/>
    <w:rsid w:val="005F0954"/>
    <w:rsid w:val="005F49C8"/>
    <w:rsid w:val="0069402C"/>
    <w:rsid w:val="007C3508"/>
    <w:rsid w:val="00821248"/>
    <w:rsid w:val="00A02792"/>
    <w:rsid w:val="00A3173A"/>
    <w:rsid w:val="00A3526B"/>
    <w:rsid w:val="00AC38FB"/>
    <w:rsid w:val="00B21263"/>
    <w:rsid w:val="00B67FA4"/>
    <w:rsid w:val="00BF7EB8"/>
    <w:rsid w:val="00C77504"/>
    <w:rsid w:val="00D07AFA"/>
    <w:rsid w:val="00F0093F"/>
    <w:rsid w:val="00F1733E"/>
    <w:rsid w:val="00FF0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C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C3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508"/>
  </w:style>
  <w:style w:type="paragraph" w:styleId="Piedepgina">
    <w:name w:val="footer"/>
    <w:basedOn w:val="Normal"/>
    <w:link w:val="PiedepginaCar"/>
    <w:uiPriority w:val="99"/>
    <w:unhideWhenUsed/>
    <w:rsid w:val="007C35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508"/>
  </w:style>
  <w:style w:type="character" w:styleId="Hipervnculo">
    <w:name w:val="Hyperlink"/>
    <w:basedOn w:val="Fuentedeprrafopredeter"/>
    <w:uiPriority w:val="99"/>
    <w:unhideWhenUsed/>
    <w:rsid w:val="007C35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icubillos@misena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05FB3-23FF-416A-B9ED-CB2DC2D9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19</Pages>
  <Words>6786</Words>
  <Characters>37326</Characters>
  <Application>Microsoft Office Word</Application>
  <DocSecurity>0</DocSecurity>
  <Lines>311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Omega</dc:creator>
  <cp:lastModifiedBy>Omega</cp:lastModifiedBy>
  <cp:revision>11</cp:revision>
  <dcterms:created xsi:type="dcterms:W3CDTF">2012-02-03T02:31:00Z</dcterms:created>
  <dcterms:modified xsi:type="dcterms:W3CDTF">2012-02-03T15:13:00Z</dcterms:modified>
</cp:coreProperties>
</file>